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B7A87" w:rsidRPr="00597B4B" w:rsidRDefault="001C4CC8" w:rsidP="001C4CC8">
      <w:pPr>
        <w:pageBreakBefore/>
        <w:tabs>
          <w:tab w:val="left" w:pos="0"/>
        </w:tabs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="00EB7A87" w:rsidRPr="00597B4B">
        <w:rPr>
          <w:rFonts w:ascii="Arial" w:hAnsi="Arial" w:cs="Arial"/>
          <w:b/>
          <w:sz w:val="22"/>
          <w:szCs w:val="22"/>
        </w:rPr>
        <w:t xml:space="preserve">NEXO </w:t>
      </w:r>
      <w:r w:rsidR="00EB7A87">
        <w:rPr>
          <w:rFonts w:ascii="Arial" w:hAnsi="Arial" w:cs="Arial"/>
          <w:b/>
          <w:sz w:val="22"/>
          <w:szCs w:val="22"/>
        </w:rPr>
        <w:t>V</w:t>
      </w:r>
    </w:p>
    <w:p w:rsidR="00EB7A87" w:rsidRPr="00597B4B" w:rsidRDefault="00EB7A87" w:rsidP="00EB7A87">
      <w:pPr>
        <w:tabs>
          <w:tab w:val="left" w:pos="0"/>
        </w:tabs>
        <w:jc w:val="center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PLANO DE TRABALHO</w:t>
      </w:r>
    </w:p>
    <w:p w:rsidR="00EB7A87" w:rsidRPr="00597B4B" w:rsidRDefault="00EB7A87" w:rsidP="00EB7A87">
      <w:pPr>
        <w:pStyle w:val="Cabealho"/>
        <w:jc w:val="center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 xml:space="preserve">Edital SEDAC nº </w:t>
      </w:r>
      <w:r w:rsidR="00787BEA">
        <w:rPr>
          <w:rFonts w:ascii="Arial" w:hAnsi="Arial" w:cs="Arial"/>
          <w:b/>
          <w:sz w:val="22"/>
          <w:szCs w:val="22"/>
        </w:rPr>
        <w:t>02</w:t>
      </w:r>
      <w:r>
        <w:rPr>
          <w:rFonts w:ascii="Arial" w:hAnsi="Arial" w:cs="Arial"/>
          <w:b/>
          <w:sz w:val="22"/>
          <w:szCs w:val="22"/>
        </w:rPr>
        <w:t>/2019</w:t>
      </w:r>
    </w:p>
    <w:p w:rsidR="00EB7A87" w:rsidRPr="00597B4B" w:rsidRDefault="00EB7A87" w:rsidP="00EB7A87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Edital de Concurso “</w:t>
      </w:r>
      <w:r>
        <w:rPr>
          <w:rFonts w:ascii="Arial" w:hAnsi="Arial" w:cs="Arial"/>
          <w:b/>
          <w:sz w:val="22"/>
          <w:szCs w:val="22"/>
        </w:rPr>
        <w:t>FAC Teatro hoje: Serafim Bemol</w:t>
      </w:r>
      <w:r w:rsidRPr="00597B4B">
        <w:rPr>
          <w:rFonts w:ascii="Arial" w:hAnsi="Arial" w:cs="Arial"/>
          <w:b/>
          <w:sz w:val="22"/>
          <w:szCs w:val="22"/>
        </w:rPr>
        <w:t>”</w:t>
      </w:r>
    </w:p>
    <w:p w:rsidR="00EB7A87" w:rsidRPr="00597B4B" w:rsidRDefault="00EB7A87" w:rsidP="00EB7A87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shd w:val="clear" w:color="auto" w:fill="DFDFDF"/>
        <w:ind w:left="-1418" w:right="-1134"/>
        <w:jc w:val="center"/>
        <w:rPr>
          <w:rFonts w:ascii="Arial" w:hAnsi="Arial" w:cs="Arial"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1. TÍTULO</w:t>
      </w:r>
    </w:p>
    <w:p w:rsidR="00EB7A87" w:rsidRPr="00597B4B" w:rsidRDefault="00EB7A87" w:rsidP="00EB7A8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Ind w:w="-56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EB7A87" w:rsidRPr="00597B4B" w:rsidTr="00EB7A87">
        <w:trPr>
          <w:trHeight w:val="356"/>
          <w:jc w:val="center"/>
        </w:trPr>
        <w:tc>
          <w:tcPr>
            <w:tcW w:w="1027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pStyle w:val="Cabealho"/>
              <w:snapToGrid w:val="0"/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EB7A87" w:rsidRPr="00597B4B" w:rsidRDefault="00EB7A87" w:rsidP="00EB7A87">
      <w:pPr>
        <w:rPr>
          <w:rFonts w:ascii="Arial" w:hAnsi="Arial" w:cs="Arial"/>
          <w:sz w:val="22"/>
          <w:szCs w:val="22"/>
        </w:rPr>
      </w:pPr>
    </w:p>
    <w:p w:rsidR="00EB7A87" w:rsidRPr="00597B4B" w:rsidRDefault="00EB7A87" w:rsidP="00EB7A87">
      <w:pPr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shd w:val="clear" w:color="auto" w:fill="DFDFDF"/>
        <w:ind w:left="-1418" w:right="-1134"/>
        <w:jc w:val="center"/>
        <w:rPr>
          <w:rFonts w:ascii="Arial" w:hAnsi="Arial" w:cs="Arial"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2. PRODUTOR CULTURAL</w:t>
      </w:r>
    </w:p>
    <w:p w:rsidR="00EB7A87" w:rsidRPr="00597B4B" w:rsidRDefault="00EB7A87" w:rsidP="00EB7A8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Ind w:w="-6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06"/>
        <w:gridCol w:w="4266"/>
        <w:gridCol w:w="1980"/>
        <w:gridCol w:w="2896"/>
        <w:gridCol w:w="30"/>
      </w:tblGrid>
      <w:tr w:rsidR="00EB7A87" w:rsidRPr="00597B4B" w:rsidTr="00EB7A87">
        <w:trPr>
          <w:gridAfter w:val="1"/>
          <w:wAfter w:w="30" w:type="dxa"/>
          <w:trHeight w:val="356"/>
          <w:jc w:val="center"/>
        </w:trPr>
        <w:tc>
          <w:tcPr>
            <w:tcW w:w="120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FDFDF"/>
            <w:vAlign w:val="center"/>
          </w:tcPr>
          <w:p w:rsidR="00EB7A87" w:rsidRPr="00597B4B" w:rsidRDefault="00EB7A87" w:rsidP="00EB7A87">
            <w:pPr>
              <w:pStyle w:val="Cabealho"/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Nº CEPC</w:t>
            </w:r>
          </w:p>
        </w:tc>
        <w:tc>
          <w:tcPr>
            <w:tcW w:w="914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pStyle w:val="Cabealho"/>
              <w:snapToGrid w:val="0"/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B7A87" w:rsidRPr="00597B4B" w:rsidTr="00EB7A87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745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E5E5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sz w:val="22"/>
                <w:szCs w:val="22"/>
              </w:rPr>
              <w:t xml:space="preserve">Nome do Produtor Cultural </w:t>
            </w:r>
          </w:p>
        </w:tc>
        <w:tc>
          <w:tcPr>
            <w:tcW w:w="28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E5E5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sz w:val="22"/>
                <w:szCs w:val="22"/>
              </w:rPr>
              <w:t>CNPJ</w:t>
            </w:r>
          </w:p>
        </w:tc>
        <w:tc>
          <w:tcPr>
            <w:tcW w:w="30" w:type="dxa"/>
            <w:tcBorders>
              <w:left w:val="single" w:sz="8" w:space="0" w:color="808080"/>
            </w:tcBorders>
            <w:shd w:val="clear" w:color="auto" w:fill="auto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597B4B" w:rsidTr="00EB7A87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745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" w:type="dxa"/>
            <w:tcBorders>
              <w:left w:val="single" w:sz="8" w:space="0" w:color="808080"/>
            </w:tcBorders>
            <w:shd w:val="clear" w:color="auto" w:fill="auto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597B4B" w:rsidTr="00EB7A87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745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E5E5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sz w:val="22"/>
                <w:szCs w:val="22"/>
              </w:rPr>
              <w:t>Nome do responsável legal pelo CEPC</w:t>
            </w:r>
          </w:p>
        </w:tc>
        <w:tc>
          <w:tcPr>
            <w:tcW w:w="28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E5E5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sz w:val="22"/>
                <w:szCs w:val="22"/>
              </w:rPr>
              <w:t>CPF</w:t>
            </w:r>
          </w:p>
        </w:tc>
        <w:tc>
          <w:tcPr>
            <w:tcW w:w="30" w:type="dxa"/>
            <w:tcBorders>
              <w:left w:val="single" w:sz="8" w:space="0" w:color="808080"/>
            </w:tcBorders>
            <w:shd w:val="clear" w:color="auto" w:fill="auto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597B4B" w:rsidTr="00EB7A87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7452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" w:type="dxa"/>
            <w:tcBorders>
              <w:left w:val="single" w:sz="8" w:space="0" w:color="808080"/>
            </w:tcBorders>
            <w:shd w:val="clear" w:color="auto" w:fill="auto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597B4B" w:rsidTr="00EB7A87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547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E5E5"/>
          </w:tcPr>
          <w:p w:rsidR="00EB7A87" w:rsidRPr="00597B4B" w:rsidRDefault="00EB7A87" w:rsidP="00EB7A8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97B4B">
              <w:rPr>
                <w:rFonts w:ascii="Arial" w:hAnsi="Arial" w:cs="Arial"/>
                <w:color w:val="000000"/>
                <w:sz w:val="22"/>
                <w:szCs w:val="22"/>
              </w:rPr>
              <w:t xml:space="preserve">Endereço eletrônico </w:t>
            </w:r>
            <w:r w:rsidRPr="00597B4B">
              <w:rPr>
                <w:rFonts w:ascii="Arial" w:hAnsi="Arial" w:cs="Arial"/>
                <w:sz w:val="22"/>
                <w:szCs w:val="22"/>
              </w:rPr>
              <w:t>(</w:t>
            </w:r>
            <w:r w:rsidRPr="00597B4B">
              <w:rPr>
                <w:rFonts w:ascii="Arial" w:hAnsi="Arial" w:cs="Arial"/>
                <w:i/>
                <w:sz w:val="22"/>
                <w:szCs w:val="22"/>
              </w:rPr>
              <w:t>e-mail</w:t>
            </w:r>
            <w:r w:rsidRPr="00597B4B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</w:tc>
        <w:tc>
          <w:tcPr>
            <w:tcW w:w="487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5E5E5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color w:val="000000"/>
                <w:sz w:val="22"/>
                <w:szCs w:val="22"/>
              </w:rPr>
              <w:t xml:space="preserve">Telefone </w:t>
            </w:r>
          </w:p>
        </w:tc>
        <w:tc>
          <w:tcPr>
            <w:tcW w:w="30" w:type="dxa"/>
            <w:tcBorders>
              <w:left w:val="single" w:sz="8" w:space="0" w:color="808080"/>
            </w:tcBorders>
            <w:shd w:val="clear" w:color="auto" w:fill="auto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597B4B" w:rsidTr="00EB7A87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547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597B4B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597B4B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</w:tc>
        <w:tc>
          <w:tcPr>
            <w:tcW w:w="30" w:type="dxa"/>
            <w:tcBorders>
              <w:left w:val="single" w:sz="8" w:space="0" w:color="808080"/>
            </w:tcBorders>
            <w:shd w:val="clear" w:color="auto" w:fill="auto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597B4B" w:rsidTr="00EB7A87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10348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</w:tcPr>
          <w:p w:rsidR="00EB7A87" w:rsidRPr="00597B4B" w:rsidRDefault="00EB7A87" w:rsidP="00EB7A87">
            <w:pPr>
              <w:rPr>
                <w:rFonts w:ascii="Arial" w:hAnsi="Arial" w:cs="Arial"/>
                <w:sz w:val="18"/>
                <w:szCs w:val="22"/>
              </w:rPr>
            </w:pPr>
            <w:r w:rsidRPr="00597B4B">
              <w:rPr>
                <w:rFonts w:ascii="Arial" w:hAnsi="Arial" w:cs="Arial"/>
                <w:sz w:val="18"/>
                <w:szCs w:val="22"/>
              </w:rPr>
              <w:t xml:space="preserve">Informe os dados cadastrais conforme o registro junto ao Cadastro Estadual de Produtor Cultural. </w:t>
            </w:r>
          </w:p>
        </w:tc>
        <w:tc>
          <w:tcPr>
            <w:tcW w:w="30" w:type="dxa"/>
            <w:tcBorders>
              <w:left w:val="single" w:sz="8" w:space="0" w:color="808080"/>
            </w:tcBorders>
            <w:shd w:val="clear" w:color="auto" w:fill="auto"/>
          </w:tcPr>
          <w:p w:rsidR="00EB7A87" w:rsidRPr="00597B4B" w:rsidRDefault="00EB7A87" w:rsidP="00EB7A87">
            <w:pPr>
              <w:snapToGrid w:val="0"/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EB7A87" w:rsidRPr="00597B4B" w:rsidRDefault="00EB7A87" w:rsidP="00EB7A87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shd w:val="clear" w:color="auto" w:fill="DFDFDF"/>
        <w:ind w:left="-1418" w:right="-1134"/>
        <w:jc w:val="center"/>
        <w:outlineLvl w:val="0"/>
        <w:rPr>
          <w:rFonts w:ascii="Arial" w:hAnsi="Arial" w:cs="Arial"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3. EXECUÇÃO FÍSICA</w:t>
      </w:r>
    </w:p>
    <w:p w:rsidR="00EB7A87" w:rsidRPr="00597B4B" w:rsidRDefault="00EB7A87" w:rsidP="00EB7A87">
      <w:pPr>
        <w:rPr>
          <w:rFonts w:ascii="Arial" w:hAnsi="Arial" w:cs="Arial"/>
          <w:sz w:val="22"/>
          <w:szCs w:val="22"/>
        </w:rPr>
      </w:pPr>
    </w:p>
    <w:tbl>
      <w:tblPr>
        <w:tblW w:w="10348" w:type="dxa"/>
        <w:jc w:val="center"/>
        <w:tblInd w:w="-6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4115"/>
        <w:gridCol w:w="1418"/>
        <w:gridCol w:w="4106"/>
      </w:tblGrid>
      <w:tr w:rsidR="00EB7A87" w:rsidRPr="00597B4B" w:rsidTr="00EB7A87">
        <w:trPr>
          <w:trHeight w:val="356"/>
          <w:jc w:val="center"/>
        </w:trPr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FDFDF"/>
            <w:vAlign w:val="center"/>
          </w:tcPr>
          <w:p w:rsidR="00EB7A87" w:rsidRPr="00F72794" w:rsidRDefault="00EB7A87" w:rsidP="00EB7A87">
            <w:pPr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F72794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41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9D9D9"/>
            <w:vAlign w:val="center"/>
          </w:tcPr>
          <w:p w:rsidR="00EB7A87" w:rsidRPr="00597B4B" w:rsidRDefault="00EB7A87" w:rsidP="00EB7A87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1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FDFDF"/>
            <w:vAlign w:val="center"/>
          </w:tcPr>
          <w:p w:rsidR="00EB7A87" w:rsidRPr="00597B4B" w:rsidRDefault="00EB7A87" w:rsidP="00EB7A87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Quantidade</w:t>
            </w:r>
          </w:p>
        </w:tc>
        <w:tc>
          <w:tcPr>
            <w:tcW w:w="410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FDFDF"/>
            <w:vAlign w:val="center"/>
          </w:tcPr>
          <w:p w:rsidR="00EB7A87" w:rsidRPr="00597B4B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Forma de comprovação</w:t>
            </w: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  <w:proofErr w:type="gramStart"/>
            <w:r w:rsidRPr="00DB0032">
              <w:rPr>
                <w:rFonts w:ascii="Arial" w:hAnsi="Arial" w:cs="Arial"/>
              </w:rPr>
              <w:t>1</w:t>
            </w:r>
            <w:proofErr w:type="gramEnd"/>
          </w:p>
        </w:tc>
        <w:tc>
          <w:tcPr>
            <w:tcW w:w="41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410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41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410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</w:p>
        </w:tc>
        <w:tc>
          <w:tcPr>
            <w:tcW w:w="41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410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</w:t>
            </w:r>
            <w:proofErr w:type="gramEnd"/>
          </w:p>
        </w:tc>
        <w:tc>
          <w:tcPr>
            <w:tcW w:w="41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410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proofErr w:type="gramEnd"/>
          </w:p>
        </w:tc>
        <w:tc>
          <w:tcPr>
            <w:tcW w:w="41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410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</w:t>
            </w:r>
            <w:proofErr w:type="gramEnd"/>
          </w:p>
        </w:tc>
        <w:tc>
          <w:tcPr>
            <w:tcW w:w="41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410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EB7A87" w:rsidRPr="00DB0032" w:rsidRDefault="00EB7A87" w:rsidP="00EB7A87">
            <w:pPr>
              <w:snapToGrid w:val="0"/>
              <w:spacing w:before="40" w:after="40"/>
              <w:rPr>
                <w:rFonts w:ascii="Arial" w:hAnsi="Arial" w:cs="Arial"/>
              </w:rPr>
            </w:pP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10348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</w:tcPr>
          <w:p w:rsidR="00EB7A87" w:rsidRPr="003D6E14" w:rsidRDefault="00EB7A87" w:rsidP="00EB7A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6E14">
              <w:rPr>
                <w:rFonts w:ascii="Arial" w:hAnsi="Arial" w:cs="Arial"/>
                <w:b/>
                <w:i/>
                <w:sz w:val="18"/>
                <w:szCs w:val="18"/>
              </w:rPr>
              <w:t>[Observar as instruções para o preenchimento, disponibilizadas junto aos arquivos para download do edital</w:t>
            </w:r>
            <w:proofErr w:type="gramStart"/>
            <w:r w:rsidRPr="003D6E14">
              <w:rPr>
                <w:rFonts w:ascii="Arial" w:hAnsi="Arial" w:cs="Arial"/>
                <w:b/>
                <w:i/>
                <w:sz w:val="18"/>
                <w:szCs w:val="18"/>
              </w:rPr>
              <w:t>]</w:t>
            </w:r>
            <w:proofErr w:type="gramEnd"/>
          </w:p>
          <w:p w:rsidR="00EB7A87" w:rsidRPr="00597B4B" w:rsidRDefault="00EB7A87" w:rsidP="00EB7A87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97B4B">
              <w:rPr>
                <w:rFonts w:ascii="Arial" w:hAnsi="Arial" w:cs="Arial"/>
                <w:b/>
                <w:sz w:val="18"/>
                <w:szCs w:val="18"/>
              </w:rPr>
              <w:t>Descrição:</w:t>
            </w:r>
            <w:r w:rsidRPr="00597B4B">
              <w:rPr>
                <w:rFonts w:ascii="Arial" w:hAnsi="Arial" w:cs="Arial"/>
                <w:sz w:val="18"/>
                <w:szCs w:val="18"/>
              </w:rPr>
              <w:t xml:space="preserve"> Informe todos os PRODUTOS E SERVIÇOS CULTURAIS, CONTRAPARTIDAS E PEÇAS DE IDENTIFICAÇÃO E DIVULGAÇÃO quantificáveis que serão desenvolvidos durante a realização.</w:t>
            </w:r>
          </w:p>
          <w:p w:rsidR="00EB7A87" w:rsidRPr="00597B4B" w:rsidRDefault="00EB7A87" w:rsidP="00EB7A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97B4B">
              <w:rPr>
                <w:rFonts w:ascii="Arial" w:hAnsi="Arial" w:cs="Arial"/>
                <w:b/>
                <w:sz w:val="18"/>
                <w:szCs w:val="18"/>
              </w:rPr>
              <w:t xml:space="preserve">Quantidade: </w:t>
            </w:r>
            <w:r w:rsidRPr="00597B4B">
              <w:rPr>
                <w:rFonts w:ascii="Arial" w:hAnsi="Arial" w:cs="Arial"/>
                <w:sz w:val="18"/>
                <w:szCs w:val="18"/>
              </w:rPr>
              <w:t>informe a quantidade a ser executada.</w:t>
            </w:r>
          </w:p>
          <w:p w:rsidR="00EB7A87" w:rsidRPr="00597B4B" w:rsidRDefault="00EB7A87" w:rsidP="00EB7A87">
            <w:pPr>
              <w:rPr>
                <w:rFonts w:ascii="Arial" w:hAnsi="Arial" w:cs="Arial"/>
                <w:sz w:val="18"/>
                <w:szCs w:val="18"/>
              </w:rPr>
            </w:pPr>
            <w:r w:rsidRPr="00597B4B">
              <w:rPr>
                <w:rFonts w:ascii="Arial" w:hAnsi="Arial" w:cs="Arial"/>
                <w:b/>
                <w:sz w:val="18"/>
                <w:szCs w:val="18"/>
              </w:rPr>
              <w:t>Período de execução</w:t>
            </w:r>
            <w:r w:rsidRPr="00597B4B">
              <w:rPr>
                <w:rFonts w:ascii="Arial" w:hAnsi="Arial" w:cs="Arial"/>
                <w:sz w:val="18"/>
                <w:szCs w:val="18"/>
              </w:rPr>
              <w:t xml:space="preserve">: Nos termos do subitem </w:t>
            </w:r>
            <w:r>
              <w:rPr>
                <w:rFonts w:ascii="Arial" w:hAnsi="Arial" w:cs="Arial"/>
                <w:sz w:val="18"/>
                <w:szCs w:val="18"/>
              </w:rPr>
              <w:t>11</w:t>
            </w:r>
            <w:r w:rsidRPr="00597B4B">
              <w:rPr>
                <w:rFonts w:ascii="Arial" w:hAnsi="Arial" w:cs="Arial"/>
                <w:sz w:val="18"/>
                <w:szCs w:val="18"/>
              </w:rPr>
              <w:t xml:space="preserve">.1 do Edital, o período de realização do projeto </w:t>
            </w:r>
            <w:r w:rsidRPr="00597B4B">
              <w:rPr>
                <w:rFonts w:ascii="Arial" w:hAnsi="Arial" w:cs="Arial"/>
                <w:b/>
                <w:sz w:val="18"/>
                <w:szCs w:val="18"/>
              </w:rPr>
              <w:t>inicia-se no primeiro dia útil após o recebimento dos recursos</w:t>
            </w:r>
            <w:r w:rsidRPr="00597B4B">
              <w:rPr>
                <w:rFonts w:ascii="Arial" w:hAnsi="Arial" w:cs="Arial"/>
                <w:sz w:val="18"/>
                <w:szCs w:val="18"/>
              </w:rPr>
              <w:t xml:space="preserve"> da primeira parcela e finaliza-se conforme cronograma constante no item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4</w:t>
            </w:r>
            <w:proofErr w:type="gramEnd"/>
            <w:r w:rsidRPr="00597B4B">
              <w:rPr>
                <w:rFonts w:ascii="Arial" w:hAnsi="Arial" w:cs="Arial"/>
                <w:sz w:val="18"/>
                <w:szCs w:val="18"/>
              </w:rPr>
              <w:t xml:space="preserve"> do Plano de Trabalho.</w:t>
            </w:r>
          </w:p>
          <w:p w:rsidR="00EB7A87" w:rsidRPr="00597B4B" w:rsidRDefault="00EB7A87" w:rsidP="00EB7A87">
            <w:pPr>
              <w:rPr>
                <w:rFonts w:ascii="Arial" w:hAnsi="Arial" w:cs="Arial"/>
                <w:sz w:val="18"/>
                <w:szCs w:val="18"/>
              </w:rPr>
            </w:pPr>
          </w:p>
          <w:p w:rsidR="00EB7A87" w:rsidRDefault="00EB7A87" w:rsidP="00EB7A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97B4B">
              <w:rPr>
                <w:rFonts w:ascii="Arial" w:hAnsi="Arial" w:cs="Arial"/>
                <w:b/>
                <w:sz w:val="18"/>
                <w:szCs w:val="18"/>
              </w:rPr>
              <w:t>Formas de comprovação:</w:t>
            </w:r>
            <w:r w:rsidRPr="00597B4B">
              <w:rPr>
                <w:rFonts w:ascii="Arial" w:hAnsi="Arial" w:cs="Arial"/>
                <w:sz w:val="18"/>
                <w:szCs w:val="18"/>
              </w:rPr>
              <w:t xml:space="preserve"> Indique como será comprovada, na prestação de contas – relatório físico, a realização do respectivo produto (fotos, registro audiovisual, entrevista, textos, declarações, atestados, listas de presença, </w:t>
            </w:r>
            <w:proofErr w:type="spellStart"/>
            <w:r w:rsidRPr="00597B4B">
              <w:rPr>
                <w:rFonts w:ascii="Arial" w:hAnsi="Arial" w:cs="Arial"/>
                <w:sz w:val="18"/>
                <w:szCs w:val="18"/>
              </w:rPr>
              <w:t>clipagem</w:t>
            </w:r>
            <w:proofErr w:type="spellEnd"/>
            <w:r w:rsidRPr="00597B4B">
              <w:rPr>
                <w:rFonts w:ascii="Arial" w:hAnsi="Arial" w:cs="Arial"/>
                <w:sz w:val="18"/>
                <w:szCs w:val="18"/>
              </w:rPr>
              <w:t>, amostras de material resultante tais como CDs, livros, catálogos, publicações), de acordo com as Orientações para Preenchimento do Plano de Trabalho, arquivo disponível para download no site do Pró-cultura.</w:t>
            </w:r>
          </w:p>
          <w:p w:rsidR="00EB7A87" w:rsidRDefault="00EB7A87" w:rsidP="00EB7A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B7A87" w:rsidRPr="00597B4B" w:rsidRDefault="00EB7A87" w:rsidP="00EB7A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 o envio da prestação de contas do projeto é imprescind</w:t>
            </w:r>
            <w:r w:rsidR="00ED518B">
              <w:rPr>
                <w:rFonts w:ascii="Arial" w:hAnsi="Arial" w:cs="Arial"/>
                <w:sz w:val="18"/>
                <w:szCs w:val="18"/>
              </w:rPr>
              <w:t xml:space="preserve">ível </w:t>
            </w:r>
            <w:proofErr w:type="gramStart"/>
            <w:r w:rsidR="00ED518B">
              <w:rPr>
                <w:rFonts w:ascii="Arial" w:hAnsi="Arial" w:cs="Arial"/>
                <w:sz w:val="18"/>
                <w:szCs w:val="18"/>
              </w:rPr>
              <w:t>a</w:t>
            </w:r>
            <w:proofErr w:type="gramEnd"/>
            <w:r w:rsidR="00ED518B">
              <w:rPr>
                <w:rFonts w:ascii="Arial" w:hAnsi="Arial" w:cs="Arial"/>
                <w:sz w:val="18"/>
                <w:szCs w:val="18"/>
              </w:rPr>
              <w:t xml:space="preserve"> leitura do item 13.1 do E</w:t>
            </w:r>
            <w:r>
              <w:rPr>
                <w:rFonts w:ascii="Arial" w:hAnsi="Arial" w:cs="Arial"/>
                <w:sz w:val="18"/>
                <w:szCs w:val="18"/>
              </w:rPr>
              <w:t>dital ou da cláusula 8.1 do contrato.</w:t>
            </w:r>
          </w:p>
        </w:tc>
      </w:tr>
    </w:tbl>
    <w:p w:rsidR="00EB7A87" w:rsidRPr="00597B4B" w:rsidRDefault="00EB7A87" w:rsidP="00EB7A87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shd w:val="clear" w:color="auto" w:fill="DFDFDF"/>
        <w:ind w:left="-1418" w:right="-1134"/>
        <w:jc w:val="center"/>
        <w:outlineLvl w:val="0"/>
        <w:rPr>
          <w:rFonts w:ascii="Arial" w:hAnsi="Arial" w:cs="Arial"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4. CRONOGRAMA FÍSICO-FINANCEIRO</w:t>
      </w:r>
    </w:p>
    <w:p w:rsidR="00EB7A87" w:rsidRPr="00597B4B" w:rsidRDefault="00EB7A87" w:rsidP="00EB7A8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Ind w:w="-56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039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2409"/>
      </w:tblGrid>
      <w:tr w:rsidR="00EB7A87" w:rsidRPr="00597B4B" w:rsidTr="00EB7A87">
        <w:trPr>
          <w:cantSplit/>
          <w:trHeight w:val="450"/>
          <w:jc w:val="center"/>
        </w:trPr>
        <w:tc>
          <w:tcPr>
            <w:tcW w:w="403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Descrição das etapas</w:t>
            </w:r>
          </w:p>
        </w:tc>
        <w:tc>
          <w:tcPr>
            <w:tcW w:w="3828" w:type="dxa"/>
            <w:gridSpan w:val="9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</w:tcPr>
          <w:p w:rsidR="00EB7A87" w:rsidRDefault="00EB7A87" w:rsidP="00EB7A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 xml:space="preserve">Período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de realização do projeto </w:t>
            </w:r>
          </w:p>
          <w:p w:rsidR="00EB7A87" w:rsidRPr="00597B4B" w:rsidRDefault="00EB7A87" w:rsidP="00EB7A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(máximo de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meses)</w:t>
            </w:r>
          </w:p>
        </w:tc>
        <w:tc>
          <w:tcPr>
            <w:tcW w:w="2409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Valor bruto disponível (R$)</w:t>
            </w:r>
          </w:p>
        </w:tc>
      </w:tr>
      <w:tr w:rsidR="00EB7A87" w:rsidRPr="00597B4B" w:rsidTr="00EB7A87">
        <w:trPr>
          <w:cantSplit/>
          <w:trHeight w:val="450"/>
          <w:jc w:val="center"/>
        </w:trPr>
        <w:tc>
          <w:tcPr>
            <w:tcW w:w="4039" w:type="dxa"/>
            <w:vMerge/>
            <w:tcBorders>
              <w:top w:val="single" w:sz="8" w:space="0" w:color="808080"/>
              <w:left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1º</w:t>
            </w: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2º</w:t>
            </w: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3º</w:t>
            </w: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4º</w:t>
            </w: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5º</w:t>
            </w: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6º</w:t>
            </w: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7º</w:t>
            </w: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8º</w:t>
            </w: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5E5E5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7B4B">
              <w:rPr>
                <w:rFonts w:ascii="Arial" w:hAnsi="Arial" w:cs="Arial"/>
                <w:b/>
                <w:sz w:val="22"/>
                <w:szCs w:val="22"/>
              </w:rPr>
              <w:t>9º</w:t>
            </w:r>
          </w:p>
        </w:tc>
        <w:tc>
          <w:tcPr>
            <w:tcW w:w="2409" w:type="dxa"/>
            <w:vMerge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E5E5E5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B7A87" w:rsidRPr="00597B4B" w:rsidTr="00EB7A87">
        <w:trPr>
          <w:trHeight w:val="450"/>
          <w:jc w:val="center"/>
        </w:trPr>
        <w:tc>
          <w:tcPr>
            <w:tcW w:w="4039" w:type="dxa"/>
            <w:tcBorders>
              <w:top w:val="single" w:sz="8" w:space="0" w:color="808080"/>
              <w:left w:val="single" w:sz="8" w:space="0" w:color="808080"/>
            </w:tcBorders>
            <w:shd w:val="clear" w:color="auto" w:fill="F2F2F2"/>
            <w:vAlign w:val="center"/>
          </w:tcPr>
          <w:p w:rsidR="00EB7A87" w:rsidRDefault="00EB7A87" w:rsidP="00EB7A87">
            <w:pPr>
              <w:pStyle w:val="Corpodetexto22"/>
              <w:suppressAutoHyphens w:val="0"/>
              <w:snapToGrid w:val="0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Pré-produção</w:t>
            </w: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B7A87" w:rsidRDefault="00EB7A87" w:rsidP="00EB7A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90.000,00</w:t>
            </w:r>
          </w:p>
          <w:p w:rsidR="00EB7A87" w:rsidRDefault="00EB7A87" w:rsidP="00EB7A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(1ª parcela)</w:t>
            </w:r>
          </w:p>
        </w:tc>
      </w:tr>
      <w:tr w:rsidR="00EB7A87" w:rsidRPr="00597B4B" w:rsidTr="00EB7A87">
        <w:trPr>
          <w:trHeight w:val="450"/>
          <w:jc w:val="center"/>
        </w:trPr>
        <w:tc>
          <w:tcPr>
            <w:tcW w:w="4039" w:type="dxa"/>
            <w:tcBorders>
              <w:top w:val="single" w:sz="8" w:space="0" w:color="808080"/>
              <w:left w:val="single" w:sz="8" w:space="0" w:color="808080"/>
            </w:tcBorders>
            <w:shd w:val="clear" w:color="auto" w:fill="F2F2F2"/>
            <w:vAlign w:val="center"/>
          </w:tcPr>
          <w:p w:rsidR="00EB7A87" w:rsidRPr="00597B4B" w:rsidRDefault="00EB7A87" w:rsidP="00EB7A87">
            <w:pPr>
              <w:pStyle w:val="Corpodetexto22"/>
              <w:suppressAutoHyphens w:val="0"/>
              <w:snapToGrid w:val="0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Produção</w:t>
            </w: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EB7A87" w:rsidRPr="00597B4B" w:rsidRDefault="00EB7A87" w:rsidP="00EB7A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597B4B" w:rsidTr="00EB7A87">
        <w:trPr>
          <w:trHeight w:val="450"/>
          <w:jc w:val="center"/>
        </w:trPr>
        <w:tc>
          <w:tcPr>
            <w:tcW w:w="4039" w:type="dxa"/>
            <w:tcBorders>
              <w:top w:val="single" w:sz="8" w:space="0" w:color="808080"/>
              <w:left w:val="single" w:sz="8" w:space="0" w:color="808080"/>
            </w:tcBorders>
            <w:shd w:val="clear" w:color="auto" w:fill="F2F2F2"/>
            <w:vAlign w:val="center"/>
          </w:tcPr>
          <w:p w:rsidR="00EB7A87" w:rsidRPr="00597B4B" w:rsidRDefault="00EB7A87" w:rsidP="00EB7A87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Pós-produção</w:t>
            </w: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B7A87" w:rsidRPr="00597B4B" w:rsidRDefault="00EB7A87" w:rsidP="00EB7A87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B7A87" w:rsidRPr="00597B4B" w:rsidTr="00EB7A87">
        <w:trPr>
          <w:trHeight w:val="450"/>
          <w:jc w:val="center"/>
        </w:trPr>
        <w:tc>
          <w:tcPr>
            <w:tcW w:w="7867" w:type="dxa"/>
            <w:gridSpan w:val="10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4" w:space="0" w:color="auto"/>
            </w:tcBorders>
            <w:shd w:val="clear" w:color="auto" w:fill="F2F2F2"/>
            <w:vAlign w:val="center"/>
          </w:tcPr>
          <w:p w:rsidR="00EB7A87" w:rsidRPr="002C0B00" w:rsidRDefault="00EB7A87" w:rsidP="00EB7A87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recurso da 2ª parcela será pago ao produtor cultural após a aprovação da prestação de contas do projeto.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B7A87" w:rsidRDefault="00EB7A87" w:rsidP="00EB7A8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10.000,00</w:t>
            </w:r>
          </w:p>
          <w:p w:rsidR="00EB7A87" w:rsidRPr="002C0B00" w:rsidRDefault="00EB7A87" w:rsidP="00EB7A8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(2ª parcela)</w:t>
            </w:r>
          </w:p>
        </w:tc>
      </w:tr>
      <w:tr w:rsidR="00EB7A87" w:rsidRPr="00597B4B" w:rsidTr="00EB7A87">
        <w:trPr>
          <w:trHeight w:val="450"/>
          <w:jc w:val="center"/>
        </w:trPr>
        <w:tc>
          <w:tcPr>
            <w:tcW w:w="10276" w:type="dxa"/>
            <w:gridSpan w:val="11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4" w:space="0" w:color="auto"/>
            </w:tcBorders>
            <w:shd w:val="clear" w:color="auto" w:fill="F2F2F2"/>
            <w:vAlign w:val="center"/>
          </w:tcPr>
          <w:p w:rsidR="00EB7A87" w:rsidRDefault="00EB7A87" w:rsidP="00EB7A87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EB7A87">
              <w:rPr>
                <w:rFonts w:ascii="Arial" w:hAnsi="Arial" w:cs="Arial"/>
                <w:sz w:val="18"/>
                <w:szCs w:val="18"/>
              </w:rPr>
              <w:t>Preencha o quadro marcando “X” em cada mês ou meses correspondente(s) a cada uma das etapas.</w:t>
            </w:r>
          </w:p>
          <w:p w:rsidR="00B159EF" w:rsidRPr="00EB7A87" w:rsidRDefault="00B159EF" w:rsidP="00EB7A87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acrescente itens na descrição das etapas.</w:t>
            </w:r>
          </w:p>
          <w:p w:rsidR="00EB7A87" w:rsidRPr="00EB7A87" w:rsidRDefault="00EB7A87" w:rsidP="00EB7A87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EB7A87" w:rsidRDefault="00EB7A87" w:rsidP="00EB7A87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B7A87">
              <w:rPr>
                <w:rFonts w:ascii="Arial" w:hAnsi="Arial" w:cs="Arial"/>
                <w:sz w:val="18"/>
                <w:szCs w:val="18"/>
              </w:rPr>
              <w:t>O primeiro mês do cronograma físico-financeiro começara a contar no primeiro dia útil após o pagamento do recurso da primeira parcela.</w:t>
            </w:r>
          </w:p>
        </w:tc>
      </w:tr>
    </w:tbl>
    <w:p w:rsidR="00EB7A87" w:rsidRDefault="00EB7A87" w:rsidP="00EB7A87">
      <w:pPr>
        <w:tabs>
          <w:tab w:val="left" w:pos="0"/>
        </w:tabs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06"/>
      </w:tblGrid>
      <w:tr w:rsidR="00EB7A87" w:rsidRPr="00EF2464" w:rsidTr="00EB7A87">
        <w:trPr>
          <w:trHeight w:val="379"/>
          <w:jc w:val="center"/>
        </w:trPr>
        <w:tc>
          <w:tcPr>
            <w:tcW w:w="10206" w:type="dxa"/>
            <w:shd w:val="clear" w:color="auto" w:fill="F2F2F2"/>
          </w:tcPr>
          <w:p w:rsidR="00EB7A87" w:rsidRPr="00EF2464" w:rsidRDefault="00EB7A87" w:rsidP="00EB7A87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EF2464">
              <w:rPr>
                <w:rFonts w:ascii="Arial" w:hAnsi="Arial" w:cs="Arial"/>
                <w:b/>
                <w:sz w:val="22"/>
                <w:szCs w:val="22"/>
              </w:rPr>
              <w:t xml:space="preserve">4.1. Produtos e serviços necessários para a realização do projeto </w:t>
            </w:r>
          </w:p>
          <w:p w:rsidR="00EB7A87" w:rsidRPr="00EF2464" w:rsidRDefault="00EB7A87" w:rsidP="00EB7A87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  <w:r w:rsidRPr="00EF2464">
              <w:rPr>
                <w:rFonts w:ascii="Arial" w:hAnsi="Arial" w:cs="Arial"/>
                <w:sz w:val="22"/>
                <w:szCs w:val="22"/>
              </w:rPr>
              <w:t>Contratação de contador</w:t>
            </w: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  <w:r w:rsidRPr="00EF2464">
              <w:rPr>
                <w:rFonts w:ascii="Arial" w:hAnsi="Arial" w:cs="Arial"/>
                <w:sz w:val="22"/>
                <w:szCs w:val="22"/>
              </w:rPr>
              <w:t>Contratação de assessoria de imprensa</w:t>
            </w: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  <w:r w:rsidRPr="00EF2464">
              <w:rPr>
                <w:rFonts w:ascii="Arial" w:hAnsi="Arial" w:cs="Arial"/>
                <w:sz w:val="22"/>
                <w:szCs w:val="22"/>
              </w:rPr>
              <w:t>Liberação de direitos autorais</w:t>
            </w:r>
          </w:p>
        </w:tc>
      </w:tr>
      <w:tr w:rsidR="00EB7A87" w:rsidRPr="00EF2464" w:rsidTr="00EB7A87">
        <w:trPr>
          <w:trHeight w:val="379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</w:tcPr>
          <w:p w:rsidR="00EB7A87" w:rsidRPr="00EF2464" w:rsidRDefault="00EB7A87" w:rsidP="00EB7A87">
            <w:pPr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EF2464" w:rsidTr="00EB7A87">
        <w:trPr>
          <w:trHeight w:val="402"/>
          <w:jc w:val="center"/>
        </w:trPr>
        <w:tc>
          <w:tcPr>
            <w:tcW w:w="10206" w:type="dxa"/>
            <w:shd w:val="clear" w:color="auto" w:fill="F2F2F2"/>
          </w:tcPr>
          <w:p w:rsidR="00EB7A87" w:rsidRPr="00EB7A87" w:rsidRDefault="00EB7A87" w:rsidP="00EB7A87">
            <w:pPr>
              <w:suppressAutoHyphens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7A87">
              <w:rPr>
                <w:rFonts w:ascii="Arial" w:hAnsi="Arial" w:cs="Arial"/>
                <w:sz w:val="18"/>
                <w:szCs w:val="18"/>
              </w:rPr>
              <w:t>Inclua todos os itens previstos para a realização projeto, mesmo aqueles que não terão custos, como bens e serviços que serão fornecidos por apoiadores, trabalhos voluntários, etc.</w:t>
            </w:r>
          </w:p>
          <w:p w:rsidR="00EB7A87" w:rsidRDefault="00EB7A87" w:rsidP="00EB7A87">
            <w:pPr>
              <w:tabs>
                <w:tab w:val="left" w:pos="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B7A87" w:rsidRPr="00EB7A87" w:rsidRDefault="00EB7A87" w:rsidP="00EB7A87">
            <w:pPr>
              <w:tabs>
                <w:tab w:val="left" w:pos="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7A87">
              <w:rPr>
                <w:rFonts w:ascii="Arial" w:hAnsi="Arial" w:cs="Arial"/>
                <w:sz w:val="18"/>
                <w:szCs w:val="18"/>
              </w:rPr>
              <w:t>Mantenha os itens já listados e complete com demais produtos e serviços previstos.</w:t>
            </w:r>
          </w:p>
          <w:p w:rsidR="00EB7A87" w:rsidRPr="00EF2464" w:rsidRDefault="00EB7A87" w:rsidP="00EB7A87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B7A87">
              <w:rPr>
                <w:rFonts w:ascii="Arial" w:hAnsi="Arial" w:cs="Arial"/>
                <w:sz w:val="18"/>
                <w:szCs w:val="18"/>
              </w:rPr>
              <w:t>Insira</w:t>
            </w:r>
            <w:proofErr w:type="gramEnd"/>
            <w:r w:rsidRPr="00EB7A87">
              <w:rPr>
                <w:rFonts w:ascii="Arial" w:hAnsi="Arial" w:cs="Arial"/>
                <w:sz w:val="18"/>
                <w:szCs w:val="18"/>
              </w:rPr>
              <w:t xml:space="preserve"> na tabela quantas linhas forem necessárias.</w:t>
            </w:r>
          </w:p>
        </w:tc>
      </w:tr>
    </w:tbl>
    <w:p w:rsidR="00EB7A87" w:rsidRDefault="00EB7A87" w:rsidP="00EB7A87">
      <w:pPr>
        <w:tabs>
          <w:tab w:val="left" w:pos="0"/>
        </w:tabs>
        <w:ind w:hanging="709"/>
        <w:rPr>
          <w:rFonts w:ascii="Arial" w:hAnsi="Arial" w:cs="Arial"/>
          <w:b/>
          <w:sz w:val="18"/>
          <w:szCs w:val="18"/>
        </w:rPr>
      </w:pPr>
    </w:p>
    <w:p w:rsidR="00EB7A87" w:rsidRDefault="00EB7A87" w:rsidP="00EB7A87">
      <w:pPr>
        <w:tabs>
          <w:tab w:val="left" w:pos="0"/>
        </w:tabs>
        <w:ind w:hanging="709"/>
        <w:rPr>
          <w:rFonts w:ascii="Arial" w:hAnsi="Arial" w:cs="Arial"/>
          <w:b/>
          <w:sz w:val="18"/>
          <w:szCs w:val="18"/>
        </w:rPr>
      </w:pPr>
    </w:p>
    <w:p w:rsidR="00EB7A87" w:rsidRDefault="00EB7A87" w:rsidP="00EB7A87">
      <w:pPr>
        <w:tabs>
          <w:tab w:val="left" w:pos="0"/>
        </w:tabs>
        <w:ind w:hanging="709"/>
        <w:rPr>
          <w:rFonts w:ascii="Arial" w:hAnsi="Arial" w:cs="Arial"/>
          <w:b/>
          <w:sz w:val="18"/>
          <w:szCs w:val="18"/>
        </w:rPr>
      </w:pPr>
    </w:p>
    <w:p w:rsidR="00EB7A87" w:rsidRDefault="00EB7A87" w:rsidP="00EB7A87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EB7A87" w:rsidRDefault="00EB7A87" w:rsidP="00EB7A87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EB7A87" w:rsidRDefault="00EB7A87" w:rsidP="00EB7A87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EB7A87" w:rsidRDefault="00EB7A87" w:rsidP="00EB7A87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EB7A87" w:rsidRDefault="00EB7A87" w:rsidP="00EB7A87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EB7A87" w:rsidRPr="00A21E57" w:rsidRDefault="00EB7A87" w:rsidP="00EB7A87">
      <w:pPr>
        <w:tabs>
          <w:tab w:val="left" w:pos="-567"/>
        </w:tabs>
        <w:autoSpaceDE w:val="0"/>
        <w:spacing w:line="360" w:lineRule="auto"/>
        <w:ind w:left="-567"/>
        <w:jc w:val="both"/>
        <w:rPr>
          <w:rFonts w:ascii="Arial" w:hAnsi="Arial" w:cs="Arial"/>
          <w:b/>
          <w:sz w:val="22"/>
          <w:szCs w:val="22"/>
        </w:rPr>
      </w:pPr>
      <w:r w:rsidRPr="00A21E57">
        <w:rPr>
          <w:rFonts w:ascii="Arial" w:hAnsi="Arial" w:cs="Arial"/>
          <w:b/>
          <w:sz w:val="22"/>
          <w:szCs w:val="22"/>
        </w:rPr>
        <w:t xml:space="preserve">Sem prejuízo das demais obrigações </w:t>
      </w:r>
      <w:r>
        <w:rPr>
          <w:rFonts w:ascii="Arial" w:hAnsi="Arial" w:cs="Arial"/>
          <w:b/>
          <w:sz w:val="22"/>
          <w:szCs w:val="22"/>
        </w:rPr>
        <w:t>previstas no</w:t>
      </w:r>
      <w:r w:rsidR="00ED518B">
        <w:rPr>
          <w:rFonts w:ascii="Arial" w:hAnsi="Arial" w:cs="Arial"/>
          <w:b/>
          <w:sz w:val="22"/>
          <w:szCs w:val="22"/>
        </w:rPr>
        <w:t xml:space="preserve"> E</w:t>
      </w:r>
      <w:r w:rsidRPr="00A21E57">
        <w:rPr>
          <w:rFonts w:ascii="Arial" w:hAnsi="Arial" w:cs="Arial"/>
          <w:b/>
          <w:sz w:val="22"/>
          <w:szCs w:val="22"/>
        </w:rPr>
        <w:t>dital e n</w:t>
      </w:r>
      <w:r>
        <w:rPr>
          <w:rFonts w:ascii="Arial" w:hAnsi="Arial" w:cs="Arial"/>
          <w:b/>
          <w:sz w:val="22"/>
          <w:szCs w:val="22"/>
        </w:rPr>
        <w:t>o contrato, o produtor cultural</w:t>
      </w:r>
      <w:r w:rsidRPr="00A21E57">
        <w:rPr>
          <w:rFonts w:ascii="Arial" w:hAnsi="Arial" w:cs="Arial"/>
          <w:b/>
          <w:sz w:val="22"/>
          <w:szCs w:val="22"/>
        </w:rPr>
        <w:t xml:space="preserve"> e o contador declaram pleno conhecimento e concordância com as regras abaixo destacadas:</w:t>
      </w:r>
    </w:p>
    <w:p w:rsidR="00EB7A87" w:rsidRDefault="00EB7A87" w:rsidP="00EB7A87">
      <w:pPr>
        <w:tabs>
          <w:tab w:val="left" w:pos="-567"/>
        </w:tabs>
        <w:autoSpaceDE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25381">
        <w:rPr>
          <w:rFonts w:ascii="Arial" w:hAnsi="Arial" w:cs="Arial"/>
          <w:sz w:val="22"/>
          <w:szCs w:val="22"/>
        </w:rPr>
        <w:t>Havendo inconsistência na prestação de contas,</w:t>
      </w:r>
      <w:r>
        <w:rPr>
          <w:rFonts w:ascii="Arial" w:hAnsi="Arial" w:cs="Arial"/>
          <w:sz w:val="22"/>
          <w:szCs w:val="22"/>
        </w:rPr>
        <w:t xml:space="preserve"> </w:t>
      </w:r>
      <w:r w:rsidRPr="00425381">
        <w:rPr>
          <w:rFonts w:ascii="Arial" w:hAnsi="Arial" w:cs="Arial"/>
          <w:sz w:val="22"/>
          <w:szCs w:val="22"/>
        </w:rPr>
        <w:t>poderão ser solicitados o extrato bancário completo e os comprovantes de pagamentos e despesas do projeto.</w:t>
      </w:r>
      <w:r>
        <w:rPr>
          <w:rFonts w:ascii="Arial" w:hAnsi="Arial" w:cs="Arial"/>
          <w:sz w:val="22"/>
          <w:szCs w:val="22"/>
        </w:rPr>
        <w:t xml:space="preserve"> Na ocorrência desta situação, somente serão aceitos comprovantes de pagamentos e despesas relacionadas a produtos e serviços que tenham sido previstos no quadro “</w:t>
      </w:r>
      <w:r w:rsidRPr="00850A69">
        <w:rPr>
          <w:rFonts w:ascii="Arial" w:hAnsi="Arial" w:cs="Arial"/>
          <w:sz w:val="22"/>
          <w:szCs w:val="22"/>
        </w:rPr>
        <w:t>4.1. Produtos e serviços necessários para a realização do projeto</w:t>
      </w:r>
      <w:r>
        <w:rPr>
          <w:rFonts w:ascii="Arial" w:hAnsi="Arial" w:cs="Arial"/>
          <w:sz w:val="22"/>
          <w:szCs w:val="22"/>
        </w:rPr>
        <w:t>”.</w:t>
      </w:r>
    </w:p>
    <w:p w:rsidR="00EB7A87" w:rsidRPr="00850A69" w:rsidRDefault="00EB7A87" w:rsidP="00EB7A87">
      <w:pPr>
        <w:tabs>
          <w:tab w:val="left" w:pos="-567"/>
        </w:tabs>
        <w:autoSpaceDE w:val="0"/>
        <w:spacing w:line="360" w:lineRule="auto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50A69">
        <w:rPr>
          <w:rFonts w:ascii="Arial" w:hAnsi="Arial" w:cs="Arial"/>
          <w:sz w:val="22"/>
          <w:szCs w:val="22"/>
        </w:rPr>
        <w:t>É vedada a participação no projeto</w:t>
      </w:r>
      <w:r w:rsidRPr="00850A69">
        <w:rPr>
          <w:rFonts w:ascii="Arial" w:hAnsi="Arial" w:cs="Arial"/>
          <w:i/>
          <w:sz w:val="22"/>
          <w:szCs w:val="22"/>
        </w:rPr>
        <w:t xml:space="preserve">, </w:t>
      </w:r>
      <w:r w:rsidRPr="00850A69">
        <w:rPr>
          <w:rFonts w:ascii="Arial" w:hAnsi="Arial" w:cs="Arial"/>
          <w:sz w:val="22"/>
          <w:szCs w:val="22"/>
        </w:rPr>
        <w:t>em qualquer função</w:t>
      </w:r>
      <w:r w:rsidRPr="00850A69">
        <w:rPr>
          <w:rFonts w:ascii="Arial" w:hAnsi="Arial" w:cs="Arial"/>
          <w:i/>
          <w:sz w:val="22"/>
          <w:szCs w:val="22"/>
        </w:rPr>
        <w:t xml:space="preserve">, </w:t>
      </w:r>
      <w:r w:rsidRPr="00850A69">
        <w:rPr>
          <w:rFonts w:ascii="Arial" w:hAnsi="Arial" w:cs="Arial"/>
          <w:sz w:val="22"/>
          <w:szCs w:val="22"/>
        </w:rPr>
        <w:t>mesmo que gratuitamente, de</w:t>
      </w:r>
      <w:r w:rsidRPr="00850A69">
        <w:rPr>
          <w:rFonts w:ascii="Arial" w:hAnsi="Arial" w:cs="Arial"/>
          <w:color w:val="000000"/>
          <w:sz w:val="22"/>
          <w:szCs w:val="22"/>
        </w:rPr>
        <w:t xml:space="preserve"> servidores lotados na </w:t>
      </w:r>
      <w:proofErr w:type="spellStart"/>
      <w:r w:rsidRPr="00850A69">
        <w:rPr>
          <w:rFonts w:ascii="Arial" w:hAnsi="Arial" w:cs="Arial"/>
          <w:color w:val="000000"/>
          <w:sz w:val="22"/>
          <w:szCs w:val="22"/>
        </w:rPr>
        <w:t>Sedac</w:t>
      </w:r>
      <w:proofErr w:type="spellEnd"/>
      <w:r w:rsidRPr="00850A69">
        <w:rPr>
          <w:rFonts w:ascii="Arial" w:hAnsi="Arial" w:cs="Arial"/>
          <w:color w:val="000000"/>
          <w:sz w:val="22"/>
          <w:szCs w:val="22"/>
        </w:rPr>
        <w:t xml:space="preserve"> e de membros do CEC, titulares ou suplentes.</w:t>
      </w:r>
    </w:p>
    <w:p w:rsidR="00EB7A87" w:rsidRDefault="00EB7A87" w:rsidP="00EB7A87">
      <w:pPr>
        <w:tabs>
          <w:tab w:val="left" w:pos="-567"/>
        </w:tabs>
        <w:autoSpaceDE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 w:rsidRPr="00850A69">
        <w:rPr>
          <w:rFonts w:ascii="Arial" w:hAnsi="Arial" w:cs="Arial"/>
          <w:color w:val="000000"/>
          <w:sz w:val="22"/>
          <w:szCs w:val="22"/>
        </w:rPr>
        <w:t xml:space="preserve">- </w:t>
      </w:r>
      <w:r w:rsidRPr="00850A69">
        <w:rPr>
          <w:rFonts w:ascii="Arial" w:hAnsi="Arial" w:cs="Arial"/>
          <w:sz w:val="22"/>
          <w:szCs w:val="22"/>
        </w:rPr>
        <w:t>É vedada a participação remunerada</w:t>
      </w:r>
      <w:r>
        <w:rPr>
          <w:rFonts w:ascii="Arial" w:hAnsi="Arial" w:cs="Arial"/>
          <w:sz w:val="22"/>
          <w:szCs w:val="22"/>
        </w:rPr>
        <w:t xml:space="preserve"> com recursos do FAC</w:t>
      </w:r>
      <w:r w:rsidRPr="00850A69">
        <w:rPr>
          <w:rFonts w:ascii="Arial" w:hAnsi="Arial" w:cs="Arial"/>
          <w:sz w:val="22"/>
          <w:szCs w:val="22"/>
        </w:rPr>
        <w:t>, em qualquer função, de servidor público estadual (ativo ou inativo).</w:t>
      </w:r>
    </w:p>
    <w:p w:rsidR="00EB7A87" w:rsidRDefault="00EB7A87" w:rsidP="00EB7A87">
      <w:pPr>
        <w:tabs>
          <w:tab w:val="left" w:pos="-567"/>
        </w:tabs>
        <w:autoSpaceDE w:val="0"/>
        <w:spacing w:line="360" w:lineRule="auto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É vedada a aplicação de recurso do FAC em </w:t>
      </w:r>
      <w:r w:rsidRPr="00850A69">
        <w:rPr>
          <w:rFonts w:ascii="Arial" w:hAnsi="Arial" w:cs="Arial"/>
          <w:color w:val="000000"/>
          <w:sz w:val="22"/>
          <w:szCs w:val="22"/>
        </w:rPr>
        <w:t>bens ou serviços de fornecedores com sede fora do Estado do Rio Grande do Sul, salvo nos casos em que estes não existam disponíveis dentro deste, resguardado o princípio da economicidade e qualidade, mediante comprovação na prestação de contas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EB7A87" w:rsidRDefault="00EB7A87" w:rsidP="00EB7A87">
      <w:pPr>
        <w:tabs>
          <w:tab w:val="left" w:pos="-567"/>
        </w:tabs>
        <w:autoSpaceDE w:val="0"/>
        <w:spacing w:line="360" w:lineRule="auto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É vedado o pagamento com recursos do FAC</w:t>
      </w:r>
      <w:r w:rsidRPr="00850A6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 itens considerados de ajuda de custo nos temos d</w:t>
      </w:r>
      <w:r w:rsidRPr="00850A69">
        <w:rPr>
          <w:rFonts w:ascii="Arial" w:hAnsi="Arial" w:cs="Arial"/>
          <w:color w:val="000000"/>
          <w:sz w:val="22"/>
          <w:szCs w:val="22"/>
        </w:rPr>
        <w:t>o disposto no art. 39, inc. I, do Decreto Federal nº 3.000, de 26 de março de 1999.</w:t>
      </w:r>
    </w:p>
    <w:p w:rsidR="00EB7A87" w:rsidRDefault="00EB7A87" w:rsidP="00EB7A87">
      <w:pPr>
        <w:tabs>
          <w:tab w:val="left" w:pos="-567"/>
        </w:tabs>
        <w:autoSpaceDE w:val="0"/>
        <w:spacing w:line="360" w:lineRule="auto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Todas as peças gráficas devem ser submetidas à aprovação prévia da SEDAC, via Sistema.</w:t>
      </w:r>
    </w:p>
    <w:p w:rsidR="00EB7A87" w:rsidRDefault="00EB7A87" w:rsidP="00EB7A87">
      <w:pPr>
        <w:tabs>
          <w:tab w:val="left" w:pos="-567"/>
        </w:tabs>
        <w:autoSpaceDE w:val="0"/>
        <w:spacing w:line="360" w:lineRule="auto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As datas de realização de eventos devem ser comunicadas à SEDAC com no mínimo dez dias de antecedência.</w:t>
      </w:r>
    </w:p>
    <w:p w:rsidR="00EB7A87" w:rsidRDefault="00EB7A87" w:rsidP="00F77C8A">
      <w:pPr>
        <w:tabs>
          <w:tab w:val="left" w:pos="-567"/>
        </w:tabs>
        <w:autoSpaceDE w:val="0"/>
        <w:spacing w:line="360" w:lineRule="auto"/>
        <w:ind w:left="-56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Havendo a necessidade de qualquer alteração </w:t>
      </w:r>
      <w:r w:rsidRPr="00A21E57">
        <w:rPr>
          <w:rFonts w:ascii="Arial" w:hAnsi="Arial" w:cs="Arial"/>
          <w:color w:val="000000"/>
          <w:sz w:val="22"/>
          <w:szCs w:val="22"/>
        </w:rPr>
        <w:t>no Plano de Trabalho</w:t>
      </w:r>
      <w:r>
        <w:rPr>
          <w:rFonts w:ascii="Arial" w:hAnsi="Arial" w:cs="Arial"/>
          <w:color w:val="000000"/>
          <w:sz w:val="22"/>
          <w:szCs w:val="22"/>
        </w:rPr>
        <w:t xml:space="preserve"> (itens de execução física, locais de evento, etc.)</w:t>
      </w:r>
      <w:r w:rsidRPr="00A21E57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deverá ser anexada ao Sistema uma solicitação de readequação com no mínimo 10 dias de antecedência, apresentando as justificativas para análise da SEDAC.</w:t>
      </w:r>
    </w:p>
    <w:tbl>
      <w:tblPr>
        <w:tblW w:w="0" w:type="auto"/>
        <w:jc w:val="center"/>
        <w:tblInd w:w="-63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7"/>
        <w:gridCol w:w="5811"/>
      </w:tblGrid>
      <w:tr w:rsidR="00EB7A87" w:rsidRPr="00597B4B" w:rsidTr="00EB7A87">
        <w:trPr>
          <w:trHeight w:val="356"/>
          <w:jc w:val="center"/>
        </w:trPr>
        <w:tc>
          <w:tcPr>
            <w:tcW w:w="453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pct12" w:color="auto" w:fill="auto"/>
            <w:vAlign w:val="center"/>
          </w:tcPr>
          <w:p w:rsidR="00EB7A87" w:rsidRPr="00597B4B" w:rsidRDefault="00EB7A87" w:rsidP="00EB7A8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sz w:val="22"/>
                <w:szCs w:val="22"/>
              </w:rPr>
              <w:t xml:space="preserve">Nome </w:t>
            </w:r>
            <w:proofErr w:type="gramStart"/>
            <w:r w:rsidRPr="00597B4B">
              <w:rPr>
                <w:rFonts w:ascii="Arial" w:hAnsi="Arial" w:cs="Arial"/>
                <w:sz w:val="22"/>
                <w:szCs w:val="22"/>
              </w:rPr>
              <w:t>do(</w:t>
            </w:r>
            <w:proofErr w:type="gramEnd"/>
            <w:r w:rsidRPr="00597B4B">
              <w:rPr>
                <w:rFonts w:ascii="Arial" w:hAnsi="Arial" w:cs="Arial"/>
                <w:sz w:val="22"/>
                <w:szCs w:val="22"/>
              </w:rPr>
              <w:t>a) contador(a)</w:t>
            </w:r>
          </w:p>
        </w:tc>
        <w:tc>
          <w:tcPr>
            <w:tcW w:w="581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pct12" w:color="auto" w:fill="auto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sz w:val="22"/>
                <w:szCs w:val="22"/>
              </w:rPr>
              <w:t xml:space="preserve">Número do registro no CRC </w:t>
            </w: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453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7A87" w:rsidRPr="00597B4B" w:rsidTr="00EB7A87">
        <w:trPr>
          <w:trHeight w:val="356"/>
          <w:jc w:val="center"/>
        </w:trPr>
        <w:tc>
          <w:tcPr>
            <w:tcW w:w="1034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vAlign w:val="center"/>
          </w:tcPr>
          <w:p w:rsidR="00EB7A87" w:rsidRPr="00597B4B" w:rsidRDefault="00EB7A87" w:rsidP="00EB7A87">
            <w:pPr>
              <w:rPr>
                <w:rFonts w:ascii="Arial" w:hAnsi="Arial" w:cs="Arial"/>
                <w:sz w:val="22"/>
                <w:szCs w:val="22"/>
              </w:rPr>
            </w:pPr>
            <w:r w:rsidRPr="00597B4B">
              <w:rPr>
                <w:rFonts w:ascii="Arial" w:hAnsi="Arial" w:cs="Arial"/>
                <w:color w:val="000000"/>
                <w:sz w:val="18"/>
                <w:szCs w:val="22"/>
              </w:rPr>
              <w:t>Indique o profissional de contabilidade com registro no CRC.</w:t>
            </w:r>
          </w:p>
        </w:tc>
      </w:tr>
    </w:tbl>
    <w:p w:rsidR="00EB7A87" w:rsidRPr="00597B4B" w:rsidRDefault="00EB7A87" w:rsidP="00EB7A87">
      <w:pPr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outlineLvl w:val="0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Data:</w:t>
      </w: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outlineLvl w:val="0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Assinaturas</w:t>
      </w: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 xml:space="preserve">Produtor Cultural </w:t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  <w:t>Contador</w:t>
      </w: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rPr>
          <w:rFonts w:ascii="Arial" w:hAnsi="Arial" w:cs="Arial"/>
          <w:b/>
          <w:sz w:val="22"/>
          <w:szCs w:val="22"/>
        </w:rPr>
      </w:pP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jc w:val="both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____________________________</w:t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  <w:t>________________________</w:t>
      </w: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jc w:val="both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 xml:space="preserve">Nome do proponente/responsável </w:t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  <w:t>Nome do Contador</w:t>
      </w:r>
    </w:p>
    <w:p w:rsidR="00EB7A87" w:rsidRPr="00597B4B" w:rsidRDefault="00EB7A87" w:rsidP="00EB7A87">
      <w:pPr>
        <w:tabs>
          <w:tab w:val="left" w:pos="1560"/>
          <w:tab w:val="left" w:pos="3119"/>
        </w:tabs>
        <w:ind w:right="-1"/>
        <w:rPr>
          <w:rFonts w:ascii="Arial" w:hAnsi="Arial" w:cs="Arial"/>
          <w:b/>
        </w:rPr>
      </w:pPr>
      <w:r w:rsidRPr="00597B4B">
        <w:rPr>
          <w:rFonts w:ascii="Arial" w:hAnsi="Arial" w:cs="Arial"/>
          <w:b/>
          <w:sz w:val="22"/>
          <w:szCs w:val="22"/>
        </w:rPr>
        <w:t xml:space="preserve">CEPC: </w:t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</w:r>
      <w:r w:rsidRPr="00597B4B">
        <w:rPr>
          <w:rFonts w:ascii="Arial" w:hAnsi="Arial" w:cs="Arial"/>
          <w:b/>
          <w:sz w:val="22"/>
          <w:szCs w:val="22"/>
        </w:rPr>
        <w:tab/>
        <w:t>CRC:</w:t>
      </w:r>
    </w:p>
    <w:p w:rsidR="00EB7A87" w:rsidRPr="00597B4B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F10796" w:rsidRPr="001C4CC8" w:rsidRDefault="00F10796" w:rsidP="001C4CC8">
      <w:pPr>
        <w:tabs>
          <w:tab w:val="left" w:pos="1560"/>
          <w:tab w:val="left" w:pos="3119"/>
        </w:tabs>
        <w:ind w:right="-1"/>
        <w:rPr>
          <w:rFonts w:ascii="Arial" w:hAnsi="Arial" w:cs="Arial"/>
          <w:b/>
          <w:sz w:val="22"/>
          <w:szCs w:val="22"/>
        </w:rPr>
      </w:pPr>
    </w:p>
    <w:sectPr w:rsidR="00F10796" w:rsidRPr="001C4CC8" w:rsidSect="00F14B38">
      <w:headerReference w:type="default" r:id="rId8"/>
      <w:footerReference w:type="default" r:id="rId9"/>
      <w:pgSz w:w="12240" w:h="15840"/>
      <w:pgMar w:top="1843" w:right="758" w:bottom="709" w:left="1134" w:header="284" w:footer="4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CCD" w:rsidRDefault="00D24CCD">
      <w:r>
        <w:separator/>
      </w:r>
    </w:p>
  </w:endnote>
  <w:endnote w:type="continuationSeparator" w:id="0">
    <w:p w:rsidR="00D24CCD" w:rsidRDefault="00D24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M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roman"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FED" w:rsidRPr="002F5679" w:rsidRDefault="004516AF">
    <w:pPr>
      <w:pStyle w:val="Rodap"/>
      <w:jc w:val="right"/>
      <w:rPr>
        <w:rFonts w:ascii="Arial" w:hAnsi="Arial" w:cs="Arial"/>
        <w:sz w:val="22"/>
        <w:szCs w:val="22"/>
      </w:rPr>
    </w:pPr>
    <w:r w:rsidRPr="002F5679">
      <w:rPr>
        <w:rFonts w:ascii="Arial" w:hAnsi="Arial" w:cs="Arial"/>
        <w:sz w:val="22"/>
        <w:szCs w:val="22"/>
      </w:rPr>
      <w:fldChar w:fldCharType="begin"/>
    </w:r>
    <w:r w:rsidR="004F4FED" w:rsidRPr="002F5679">
      <w:rPr>
        <w:rFonts w:ascii="Arial" w:hAnsi="Arial" w:cs="Arial"/>
        <w:sz w:val="22"/>
        <w:szCs w:val="22"/>
      </w:rPr>
      <w:instrText xml:space="preserve"> PAGE   \* MERGEFORMAT </w:instrText>
    </w:r>
    <w:r w:rsidRPr="002F5679">
      <w:rPr>
        <w:rFonts w:ascii="Arial" w:hAnsi="Arial" w:cs="Arial"/>
        <w:sz w:val="22"/>
        <w:szCs w:val="22"/>
      </w:rPr>
      <w:fldChar w:fldCharType="separate"/>
    </w:r>
    <w:r w:rsidR="001C4CC8">
      <w:rPr>
        <w:rFonts w:ascii="Arial" w:hAnsi="Arial" w:cs="Arial"/>
        <w:noProof/>
        <w:sz w:val="22"/>
        <w:szCs w:val="22"/>
      </w:rPr>
      <w:t>1</w:t>
    </w:r>
    <w:r w:rsidRPr="002F5679">
      <w:rPr>
        <w:rFonts w:ascii="Arial" w:hAnsi="Arial" w:cs="Arial"/>
        <w:sz w:val="22"/>
        <w:szCs w:val="22"/>
      </w:rPr>
      <w:fldChar w:fldCharType="end"/>
    </w:r>
  </w:p>
  <w:p w:rsidR="004F4FED" w:rsidRPr="002F5679" w:rsidRDefault="004F4FED" w:rsidP="002F5679">
    <w:pPr>
      <w:pBdr>
        <w:top w:val="single" w:sz="4" w:space="1" w:color="auto"/>
      </w:pBdr>
      <w:tabs>
        <w:tab w:val="left" w:pos="0"/>
      </w:tabs>
      <w:jc w:val="center"/>
      <w:rPr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Edital </w:t>
    </w:r>
    <w:proofErr w:type="spellStart"/>
    <w:r>
      <w:rPr>
        <w:rFonts w:ascii="Arial" w:hAnsi="Arial" w:cs="Arial"/>
        <w:b/>
        <w:sz w:val="22"/>
        <w:szCs w:val="22"/>
      </w:rPr>
      <w:t>Sedac</w:t>
    </w:r>
    <w:proofErr w:type="spellEnd"/>
    <w:r>
      <w:rPr>
        <w:rFonts w:ascii="Arial" w:hAnsi="Arial" w:cs="Arial"/>
        <w:b/>
        <w:sz w:val="22"/>
        <w:szCs w:val="22"/>
      </w:rPr>
      <w:t xml:space="preserve"> nº </w:t>
    </w:r>
    <w:r w:rsidR="00787BEA">
      <w:rPr>
        <w:rFonts w:ascii="Arial" w:hAnsi="Arial" w:cs="Arial"/>
        <w:b/>
        <w:sz w:val="22"/>
        <w:szCs w:val="22"/>
      </w:rPr>
      <w:t>02</w:t>
    </w:r>
    <w:r>
      <w:rPr>
        <w:rFonts w:ascii="Arial" w:hAnsi="Arial" w:cs="Arial"/>
        <w:b/>
        <w:sz w:val="22"/>
        <w:szCs w:val="22"/>
      </w:rPr>
      <w:t>/2019</w:t>
    </w:r>
    <w:r w:rsidRPr="00614B44">
      <w:rPr>
        <w:rFonts w:ascii="Arial" w:hAnsi="Arial" w:cs="Arial"/>
        <w:b/>
        <w:sz w:val="22"/>
        <w:szCs w:val="22"/>
      </w:rPr>
      <w:t xml:space="preserve"> “</w:t>
    </w:r>
    <w:r>
      <w:rPr>
        <w:rFonts w:ascii="Arial" w:hAnsi="Arial" w:cs="Arial"/>
        <w:b/>
        <w:sz w:val="22"/>
        <w:szCs w:val="22"/>
      </w:rPr>
      <w:t>FAC Teatro hoje: Serafim Bemol</w:t>
    </w:r>
    <w:r w:rsidRPr="00614B44">
      <w:rPr>
        <w:rFonts w:ascii="Arial" w:hAnsi="Arial" w:cs="Arial"/>
        <w:b/>
        <w:sz w:val="22"/>
        <w:szCs w:val="22"/>
      </w:rPr>
      <w:t>"</w:t>
    </w:r>
    <w:r w:rsidRPr="002F5679">
      <w:rPr>
        <w:rFonts w:ascii="Arial" w:hAnsi="Arial" w:cs="Arial"/>
        <w:b/>
        <w:sz w:val="22"/>
        <w:szCs w:val="22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CCD" w:rsidRDefault="00D24CCD">
      <w:r>
        <w:separator/>
      </w:r>
    </w:p>
  </w:footnote>
  <w:footnote w:type="continuationSeparator" w:id="0">
    <w:p w:rsidR="00D24CCD" w:rsidRDefault="00D24C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FED" w:rsidRPr="00604649" w:rsidRDefault="007D6B8B" w:rsidP="00604649">
    <w:pPr>
      <w:pStyle w:val="Cabealho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1360170</wp:posOffset>
          </wp:positionH>
          <wp:positionV relativeFrom="paragraph">
            <wp:posOffset>218440</wp:posOffset>
          </wp:positionV>
          <wp:extent cx="672465" cy="459105"/>
          <wp:effectExtent l="0" t="0" r="0" b="0"/>
          <wp:wrapSquare wrapText="bothSides"/>
          <wp:docPr id="3" name="Imagem 3" descr="logo ieacen transparente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eacen transparente al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459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2195195</wp:posOffset>
          </wp:positionH>
          <wp:positionV relativeFrom="paragraph">
            <wp:posOffset>257175</wp:posOffset>
          </wp:positionV>
          <wp:extent cx="412750" cy="420370"/>
          <wp:effectExtent l="19050" t="0" r="6350" b="0"/>
          <wp:wrapSquare wrapText="bothSides"/>
          <wp:docPr id="2" name="Imagem 2" descr="Marca Theatro São Pedro Vertical CMY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ca Theatro São Pedro Vertical CMYK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750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pt-BR"/>
      </w:rPr>
      <w:drawing>
        <wp:inline distT="0" distB="0" distL="0" distR="0">
          <wp:extent cx="3752215" cy="854075"/>
          <wp:effectExtent l="19050" t="0" r="635" b="0"/>
          <wp:docPr id="1" name="Imagem 1" descr="01. principal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. principal horizonta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215" cy="854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2">
    <w:nsid w:val="04073B47"/>
    <w:multiLevelType w:val="hybridMultilevel"/>
    <w:tmpl w:val="254AF0D0"/>
    <w:lvl w:ilvl="0" w:tplc="617ADF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7F734C4"/>
    <w:multiLevelType w:val="hybridMultilevel"/>
    <w:tmpl w:val="0F5CAE5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8345E82"/>
    <w:multiLevelType w:val="hybridMultilevel"/>
    <w:tmpl w:val="AA9805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42D02"/>
    <w:multiLevelType w:val="multilevel"/>
    <w:tmpl w:val="AC885798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E2F210E"/>
    <w:multiLevelType w:val="hybridMultilevel"/>
    <w:tmpl w:val="CD3877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B6B68"/>
    <w:multiLevelType w:val="hybridMultilevel"/>
    <w:tmpl w:val="9766D2C2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28AF7D37"/>
    <w:multiLevelType w:val="hybridMultilevel"/>
    <w:tmpl w:val="5518D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10C8D"/>
    <w:multiLevelType w:val="hybridMultilevel"/>
    <w:tmpl w:val="C7A47E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D6C7B"/>
    <w:multiLevelType w:val="hybridMultilevel"/>
    <w:tmpl w:val="E29AC3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6F4408"/>
    <w:multiLevelType w:val="hybridMultilevel"/>
    <w:tmpl w:val="25D028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20615"/>
    <w:multiLevelType w:val="hybridMultilevel"/>
    <w:tmpl w:val="06CC05E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CF5DBC"/>
    <w:multiLevelType w:val="hybridMultilevel"/>
    <w:tmpl w:val="9998C9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52DA1"/>
    <w:multiLevelType w:val="multilevel"/>
    <w:tmpl w:val="5DEEEDB2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ED82B40"/>
    <w:multiLevelType w:val="hybridMultilevel"/>
    <w:tmpl w:val="F5927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9C4A21"/>
    <w:multiLevelType w:val="hybridMultilevel"/>
    <w:tmpl w:val="11D8E2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53744"/>
    <w:multiLevelType w:val="hybridMultilevel"/>
    <w:tmpl w:val="DF0A43E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C4C3AD4"/>
    <w:multiLevelType w:val="hybridMultilevel"/>
    <w:tmpl w:val="ADD43328"/>
    <w:lvl w:ilvl="0" w:tplc="551CA1D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9111919"/>
    <w:multiLevelType w:val="hybridMultilevel"/>
    <w:tmpl w:val="258239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DD72E8"/>
    <w:multiLevelType w:val="hybridMultilevel"/>
    <w:tmpl w:val="0EF65342"/>
    <w:lvl w:ilvl="0" w:tplc="8154FB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0CA1CD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272425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8D2B5B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FD00E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6EAD8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18465B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7AD1F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EA8584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1F7F17"/>
    <w:multiLevelType w:val="hybridMultilevel"/>
    <w:tmpl w:val="25744C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C5BA8"/>
    <w:multiLevelType w:val="hybridMultilevel"/>
    <w:tmpl w:val="6C7682F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E6135"/>
    <w:multiLevelType w:val="hybridMultilevel"/>
    <w:tmpl w:val="123256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2B02C2"/>
    <w:multiLevelType w:val="hybridMultilevel"/>
    <w:tmpl w:val="7EBA05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567DC5"/>
    <w:multiLevelType w:val="hybridMultilevel"/>
    <w:tmpl w:val="5518D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5"/>
  </w:num>
  <w:num w:numId="5">
    <w:abstractNumId w:val="9"/>
  </w:num>
  <w:num w:numId="6">
    <w:abstractNumId w:val="21"/>
  </w:num>
  <w:num w:numId="7">
    <w:abstractNumId w:val="16"/>
  </w:num>
  <w:num w:numId="8">
    <w:abstractNumId w:val="4"/>
  </w:num>
  <w:num w:numId="9">
    <w:abstractNumId w:val="10"/>
  </w:num>
  <w:num w:numId="10">
    <w:abstractNumId w:val="11"/>
  </w:num>
  <w:num w:numId="11">
    <w:abstractNumId w:val="24"/>
  </w:num>
  <w:num w:numId="12">
    <w:abstractNumId w:val="23"/>
  </w:num>
  <w:num w:numId="13">
    <w:abstractNumId w:val="6"/>
  </w:num>
  <w:num w:numId="14">
    <w:abstractNumId w:val="2"/>
  </w:num>
  <w:num w:numId="15">
    <w:abstractNumId w:val="20"/>
  </w:num>
  <w:num w:numId="16">
    <w:abstractNumId w:val="7"/>
  </w:num>
  <w:num w:numId="17">
    <w:abstractNumId w:val="18"/>
  </w:num>
  <w:num w:numId="18">
    <w:abstractNumId w:val="5"/>
  </w:num>
  <w:num w:numId="19">
    <w:abstractNumId w:val="3"/>
  </w:num>
  <w:num w:numId="20">
    <w:abstractNumId w:val="22"/>
  </w:num>
  <w:num w:numId="21">
    <w:abstractNumId w:val="14"/>
  </w:num>
  <w:num w:numId="22">
    <w:abstractNumId w:val="12"/>
  </w:num>
  <w:num w:numId="23">
    <w:abstractNumId w:val="17"/>
  </w:num>
  <w:num w:numId="24">
    <w:abstractNumId w:val="13"/>
  </w:num>
  <w:num w:numId="25">
    <w:abstractNumId w:val="8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0000"/>
  <w:defaultTabStop w:val="284"/>
  <w:hyphenationZone w:val="425"/>
  <w:defaultTableStyle w:val="Normal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64E24"/>
    <w:rsid w:val="000004AF"/>
    <w:rsid w:val="000016CD"/>
    <w:rsid w:val="00001F27"/>
    <w:rsid w:val="0000329A"/>
    <w:rsid w:val="000033D4"/>
    <w:rsid w:val="000052F4"/>
    <w:rsid w:val="00006C92"/>
    <w:rsid w:val="00007933"/>
    <w:rsid w:val="00010F88"/>
    <w:rsid w:val="00011AD4"/>
    <w:rsid w:val="00013BC0"/>
    <w:rsid w:val="000143BF"/>
    <w:rsid w:val="00015321"/>
    <w:rsid w:val="00015398"/>
    <w:rsid w:val="0001550A"/>
    <w:rsid w:val="0001756B"/>
    <w:rsid w:val="00020503"/>
    <w:rsid w:val="0002121F"/>
    <w:rsid w:val="00023536"/>
    <w:rsid w:val="00023898"/>
    <w:rsid w:val="00023C66"/>
    <w:rsid w:val="00023CA2"/>
    <w:rsid w:val="00024B31"/>
    <w:rsid w:val="000251D4"/>
    <w:rsid w:val="00026473"/>
    <w:rsid w:val="00026553"/>
    <w:rsid w:val="00026A49"/>
    <w:rsid w:val="00026D22"/>
    <w:rsid w:val="00027931"/>
    <w:rsid w:val="000300AB"/>
    <w:rsid w:val="00030EB4"/>
    <w:rsid w:val="00031952"/>
    <w:rsid w:val="00032BF7"/>
    <w:rsid w:val="0003306C"/>
    <w:rsid w:val="00033327"/>
    <w:rsid w:val="000337D5"/>
    <w:rsid w:val="0003429B"/>
    <w:rsid w:val="0003530D"/>
    <w:rsid w:val="00035BA0"/>
    <w:rsid w:val="00035E27"/>
    <w:rsid w:val="00037558"/>
    <w:rsid w:val="00037E9D"/>
    <w:rsid w:val="00037EB6"/>
    <w:rsid w:val="000403ED"/>
    <w:rsid w:val="000409F5"/>
    <w:rsid w:val="0004170E"/>
    <w:rsid w:val="000429ED"/>
    <w:rsid w:val="00042E89"/>
    <w:rsid w:val="00043E41"/>
    <w:rsid w:val="000442D6"/>
    <w:rsid w:val="00044465"/>
    <w:rsid w:val="000446B0"/>
    <w:rsid w:val="00044B4E"/>
    <w:rsid w:val="00045101"/>
    <w:rsid w:val="000454F5"/>
    <w:rsid w:val="00045A6F"/>
    <w:rsid w:val="00046CEF"/>
    <w:rsid w:val="00050441"/>
    <w:rsid w:val="00050CCE"/>
    <w:rsid w:val="00050CE5"/>
    <w:rsid w:val="00051CD6"/>
    <w:rsid w:val="00051E1D"/>
    <w:rsid w:val="000521A4"/>
    <w:rsid w:val="0005241B"/>
    <w:rsid w:val="000525CD"/>
    <w:rsid w:val="000537A5"/>
    <w:rsid w:val="00054E59"/>
    <w:rsid w:val="00054EA0"/>
    <w:rsid w:val="00055096"/>
    <w:rsid w:val="00055241"/>
    <w:rsid w:val="00055E58"/>
    <w:rsid w:val="00056786"/>
    <w:rsid w:val="00056C34"/>
    <w:rsid w:val="00056DBF"/>
    <w:rsid w:val="00056DD6"/>
    <w:rsid w:val="0005701B"/>
    <w:rsid w:val="00057D02"/>
    <w:rsid w:val="00057FD4"/>
    <w:rsid w:val="00060AAE"/>
    <w:rsid w:val="000611C4"/>
    <w:rsid w:val="00062318"/>
    <w:rsid w:val="0006506A"/>
    <w:rsid w:val="00065AE5"/>
    <w:rsid w:val="00066224"/>
    <w:rsid w:val="000665CE"/>
    <w:rsid w:val="00066C24"/>
    <w:rsid w:val="00067174"/>
    <w:rsid w:val="0006797A"/>
    <w:rsid w:val="000705FB"/>
    <w:rsid w:val="000715BB"/>
    <w:rsid w:val="000718E8"/>
    <w:rsid w:val="00072F72"/>
    <w:rsid w:val="00075BBD"/>
    <w:rsid w:val="000776C1"/>
    <w:rsid w:val="00077AF3"/>
    <w:rsid w:val="00081A13"/>
    <w:rsid w:val="0008224E"/>
    <w:rsid w:val="00082D4E"/>
    <w:rsid w:val="00083123"/>
    <w:rsid w:val="00084CE9"/>
    <w:rsid w:val="00087667"/>
    <w:rsid w:val="0009189A"/>
    <w:rsid w:val="00092B54"/>
    <w:rsid w:val="00093A1A"/>
    <w:rsid w:val="00094339"/>
    <w:rsid w:val="00094C67"/>
    <w:rsid w:val="00095741"/>
    <w:rsid w:val="00095897"/>
    <w:rsid w:val="00095992"/>
    <w:rsid w:val="00095C67"/>
    <w:rsid w:val="000962FA"/>
    <w:rsid w:val="00096ADA"/>
    <w:rsid w:val="00097615"/>
    <w:rsid w:val="000A05D4"/>
    <w:rsid w:val="000A07C7"/>
    <w:rsid w:val="000A1AAF"/>
    <w:rsid w:val="000A1FEA"/>
    <w:rsid w:val="000A264B"/>
    <w:rsid w:val="000A3281"/>
    <w:rsid w:val="000A3AA9"/>
    <w:rsid w:val="000A576D"/>
    <w:rsid w:val="000A5A46"/>
    <w:rsid w:val="000A6442"/>
    <w:rsid w:val="000A7275"/>
    <w:rsid w:val="000A7834"/>
    <w:rsid w:val="000A7DA5"/>
    <w:rsid w:val="000B19AF"/>
    <w:rsid w:val="000B19C9"/>
    <w:rsid w:val="000B1BF2"/>
    <w:rsid w:val="000B31AB"/>
    <w:rsid w:val="000B3E0A"/>
    <w:rsid w:val="000B5062"/>
    <w:rsid w:val="000B558E"/>
    <w:rsid w:val="000B5C31"/>
    <w:rsid w:val="000B64F7"/>
    <w:rsid w:val="000B65B1"/>
    <w:rsid w:val="000B6D45"/>
    <w:rsid w:val="000B7501"/>
    <w:rsid w:val="000B773B"/>
    <w:rsid w:val="000C0E6B"/>
    <w:rsid w:val="000C14B7"/>
    <w:rsid w:val="000C15F4"/>
    <w:rsid w:val="000C1682"/>
    <w:rsid w:val="000C20FF"/>
    <w:rsid w:val="000C3587"/>
    <w:rsid w:val="000C3742"/>
    <w:rsid w:val="000C3D77"/>
    <w:rsid w:val="000C4230"/>
    <w:rsid w:val="000C45F4"/>
    <w:rsid w:val="000C4762"/>
    <w:rsid w:val="000D0661"/>
    <w:rsid w:val="000D1093"/>
    <w:rsid w:val="000D15C3"/>
    <w:rsid w:val="000D29DF"/>
    <w:rsid w:val="000D2CE9"/>
    <w:rsid w:val="000D2EE7"/>
    <w:rsid w:val="000D3986"/>
    <w:rsid w:val="000D39DF"/>
    <w:rsid w:val="000D41D6"/>
    <w:rsid w:val="000D42AF"/>
    <w:rsid w:val="000D51E2"/>
    <w:rsid w:val="000D5613"/>
    <w:rsid w:val="000D5A0A"/>
    <w:rsid w:val="000D5C61"/>
    <w:rsid w:val="000D5CFD"/>
    <w:rsid w:val="000D75A9"/>
    <w:rsid w:val="000E00A5"/>
    <w:rsid w:val="000E0483"/>
    <w:rsid w:val="000E0C63"/>
    <w:rsid w:val="000E18CF"/>
    <w:rsid w:val="000E274C"/>
    <w:rsid w:val="000E2C95"/>
    <w:rsid w:val="000E3631"/>
    <w:rsid w:val="000E4151"/>
    <w:rsid w:val="000E5E86"/>
    <w:rsid w:val="000E634A"/>
    <w:rsid w:val="000E7113"/>
    <w:rsid w:val="000F006F"/>
    <w:rsid w:val="000F046D"/>
    <w:rsid w:val="000F356B"/>
    <w:rsid w:val="000F3B99"/>
    <w:rsid w:val="000F3D74"/>
    <w:rsid w:val="000F4761"/>
    <w:rsid w:val="000F4C3C"/>
    <w:rsid w:val="000F4CE0"/>
    <w:rsid w:val="000F4FC3"/>
    <w:rsid w:val="000F6896"/>
    <w:rsid w:val="000F6984"/>
    <w:rsid w:val="000F6C31"/>
    <w:rsid w:val="000F74D6"/>
    <w:rsid w:val="00100478"/>
    <w:rsid w:val="00100C8A"/>
    <w:rsid w:val="00101884"/>
    <w:rsid w:val="00101985"/>
    <w:rsid w:val="00101D79"/>
    <w:rsid w:val="001024D6"/>
    <w:rsid w:val="00102DA0"/>
    <w:rsid w:val="00103153"/>
    <w:rsid w:val="00103A4A"/>
    <w:rsid w:val="001053D4"/>
    <w:rsid w:val="0010660E"/>
    <w:rsid w:val="00106FBB"/>
    <w:rsid w:val="001073B0"/>
    <w:rsid w:val="00107680"/>
    <w:rsid w:val="001103EF"/>
    <w:rsid w:val="00110835"/>
    <w:rsid w:val="00111552"/>
    <w:rsid w:val="001130C8"/>
    <w:rsid w:val="001135FE"/>
    <w:rsid w:val="0011374B"/>
    <w:rsid w:val="00113EF8"/>
    <w:rsid w:val="00115698"/>
    <w:rsid w:val="00115BE3"/>
    <w:rsid w:val="00116114"/>
    <w:rsid w:val="00116BEF"/>
    <w:rsid w:val="001174AD"/>
    <w:rsid w:val="00120008"/>
    <w:rsid w:val="001215A7"/>
    <w:rsid w:val="00121824"/>
    <w:rsid w:val="00121B5B"/>
    <w:rsid w:val="00121C6B"/>
    <w:rsid w:val="00122B10"/>
    <w:rsid w:val="00122DB3"/>
    <w:rsid w:val="0012521A"/>
    <w:rsid w:val="0012553A"/>
    <w:rsid w:val="00126EF0"/>
    <w:rsid w:val="00127187"/>
    <w:rsid w:val="001276C9"/>
    <w:rsid w:val="0013003F"/>
    <w:rsid w:val="0013085A"/>
    <w:rsid w:val="00130BD2"/>
    <w:rsid w:val="00131724"/>
    <w:rsid w:val="00132330"/>
    <w:rsid w:val="00132AD2"/>
    <w:rsid w:val="00133152"/>
    <w:rsid w:val="001334C6"/>
    <w:rsid w:val="00133DA9"/>
    <w:rsid w:val="00134000"/>
    <w:rsid w:val="0013452B"/>
    <w:rsid w:val="001346B2"/>
    <w:rsid w:val="00134FA1"/>
    <w:rsid w:val="00135856"/>
    <w:rsid w:val="00135BF1"/>
    <w:rsid w:val="001368DD"/>
    <w:rsid w:val="0013709B"/>
    <w:rsid w:val="001408F7"/>
    <w:rsid w:val="001411BF"/>
    <w:rsid w:val="00142554"/>
    <w:rsid w:val="00142881"/>
    <w:rsid w:val="001428AE"/>
    <w:rsid w:val="001437F9"/>
    <w:rsid w:val="0014381B"/>
    <w:rsid w:val="001447A8"/>
    <w:rsid w:val="00145427"/>
    <w:rsid w:val="0014559E"/>
    <w:rsid w:val="00145BF5"/>
    <w:rsid w:val="00145E25"/>
    <w:rsid w:val="001467DB"/>
    <w:rsid w:val="00146D3C"/>
    <w:rsid w:val="00147085"/>
    <w:rsid w:val="001510B3"/>
    <w:rsid w:val="00151B93"/>
    <w:rsid w:val="0015257A"/>
    <w:rsid w:val="001537EF"/>
    <w:rsid w:val="00153FEE"/>
    <w:rsid w:val="00154BF6"/>
    <w:rsid w:val="0015631D"/>
    <w:rsid w:val="001564C8"/>
    <w:rsid w:val="0015701D"/>
    <w:rsid w:val="00157FC3"/>
    <w:rsid w:val="0016011A"/>
    <w:rsid w:val="00160DAB"/>
    <w:rsid w:val="001617EA"/>
    <w:rsid w:val="001627F4"/>
    <w:rsid w:val="00163AB5"/>
    <w:rsid w:val="00166DB9"/>
    <w:rsid w:val="00167529"/>
    <w:rsid w:val="00170DA3"/>
    <w:rsid w:val="001719A0"/>
    <w:rsid w:val="00172EC5"/>
    <w:rsid w:val="001737C0"/>
    <w:rsid w:val="00174A44"/>
    <w:rsid w:val="001750F7"/>
    <w:rsid w:val="00175862"/>
    <w:rsid w:val="00177C1A"/>
    <w:rsid w:val="00180915"/>
    <w:rsid w:val="001820AE"/>
    <w:rsid w:val="001827CF"/>
    <w:rsid w:val="00182B64"/>
    <w:rsid w:val="00183E55"/>
    <w:rsid w:val="0018419B"/>
    <w:rsid w:val="00184D28"/>
    <w:rsid w:val="00185680"/>
    <w:rsid w:val="0018583E"/>
    <w:rsid w:val="0018765B"/>
    <w:rsid w:val="00187AF9"/>
    <w:rsid w:val="00187C56"/>
    <w:rsid w:val="00187CBB"/>
    <w:rsid w:val="00192718"/>
    <w:rsid w:val="0019391D"/>
    <w:rsid w:val="00194056"/>
    <w:rsid w:val="00195919"/>
    <w:rsid w:val="00195B70"/>
    <w:rsid w:val="00195BA6"/>
    <w:rsid w:val="00195D2F"/>
    <w:rsid w:val="001960F1"/>
    <w:rsid w:val="001965BB"/>
    <w:rsid w:val="00196BEC"/>
    <w:rsid w:val="001972C3"/>
    <w:rsid w:val="001A208D"/>
    <w:rsid w:val="001A20DA"/>
    <w:rsid w:val="001A2657"/>
    <w:rsid w:val="001A2A4F"/>
    <w:rsid w:val="001A4FC1"/>
    <w:rsid w:val="001A6F35"/>
    <w:rsid w:val="001A7057"/>
    <w:rsid w:val="001A7EB9"/>
    <w:rsid w:val="001B003D"/>
    <w:rsid w:val="001B063F"/>
    <w:rsid w:val="001B1275"/>
    <w:rsid w:val="001B1360"/>
    <w:rsid w:val="001B1562"/>
    <w:rsid w:val="001B1EE2"/>
    <w:rsid w:val="001B258F"/>
    <w:rsid w:val="001B3F3F"/>
    <w:rsid w:val="001B4C3C"/>
    <w:rsid w:val="001B54F2"/>
    <w:rsid w:val="001B6293"/>
    <w:rsid w:val="001B6B7E"/>
    <w:rsid w:val="001B6B87"/>
    <w:rsid w:val="001C01FA"/>
    <w:rsid w:val="001C05DD"/>
    <w:rsid w:val="001C1120"/>
    <w:rsid w:val="001C11ED"/>
    <w:rsid w:val="001C1637"/>
    <w:rsid w:val="001C1A1A"/>
    <w:rsid w:val="001C21E6"/>
    <w:rsid w:val="001C28D3"/>
    <w:rsid w:val="001C2F22"/>
    <w:rsid w:val="001C377C"/>
    <w:rsid w:val="001C386A"/>
    <w:rsid w:val="001C496B"/>
    <w:rsid w:val="001C4BAB"/>
    <w:rsid w:val="001C4CC8"/>
    <w:rsid w:val="001C4ED4"/>
    <w:rsid w:val="001C4FC0"/>
    <w:rsid w:val="001C5480"/>
    <w:rsid w:val="001C63E4"/>
    <w:rsid w:val="001C667A"/>
    <w:rsid w:val="001C727D"/>
    <w:rsid w:val="001C79B4"/>
    <w:rsid w:val="001D039A"/>
    <w:rsid w:val="001D0894"/>
    <w:rsid w:val="001D17F8"/>
    <w:rsid w:val="001D2E97"/>
    <w:rsid w:val="001D3049"/>
    <w:rsid w:val="001D330E"/>
    <w:rsid w:val="001D3F10"/>
    <w:rsid w:val="001D41CA"/>
    <w:rsid w:val="001D64DE"/>
    <w:rsid w:val="001E16F9"/>
    <w:rsid w:val="001E267D"/>
    <w:rsid w:val="001E32F8"/>
    <w:rsid w:val="001E39DB"/>
    <w:rsid w:val="001E7A30"/>
    <w:rsid w:val="001F05CA"/>
    <w:rsid w:val="001F20FA"/>
    <w:rsid w:val="001F23B2"/>
    <w:rsid w:val="001F3FDD"/>
    <w:rsid w:val="001F52A3"/>
    <w:rsid w:val="001F5C10"/>
    <w:rsid w:val="001F7AC7"/>
    <w:rsid w:val="001F7FAE"/>
    <w:rsid w:val="00200010"/>
    <w:rsid w:val="00200B7E"/>
    <w:rsid w:val="00201B41"/>
    <w:rsid w:val="00202217"/>
    <w:rsid w:val="00202BD3"/>
    <w:rsid w:val="00203BAC"/>
    <w:rsid w:val="00203CE1"/>
    <w:rsid w:val="00203EF0"/>
    <w:rsid w:val="0020406A"/>
    <w:rsid w:val="002041AE"/>
    <w:rsid w:val="00204526"/>
    <w:rsid w:val="00204EB9"/>
    <w:rsid w:val="00205D27"/>
    <w:rsid w:val="00206225"/>
    <w:rsid w:val="0020637F"/>
    <w:rsid w:val="00207CEA"/>
    <w:rsid w:val="002105F5"/>
    <w:rsid w:val="00210E8B"/>
    <w:rsid w:val="00210FDB"/>
    <w:rsid w:val="0021319F"/>
    <w:rsid w:val="002134A7"/>
    <w:rsid w:val="00213782"/>
    <w:rsid w:val="002138C2"/>
    <w:rsid w:val="0021393F"/>
    <w:rsid w:val="00213F12"/>
    <w:rsid w:val="00214159"/>
    <w:rsid w:val="00214981"/>
    <w:rsid w:val="00214EC8"/>
    <w:rsid w:val="00215F8D"/>
    <w:rsid w:val="0021676E"/>
    <w:rsid w:val="00217349"/>
    <w:rsid w:val="00217EEC"/>
    <w:rsid w:val="00220DCD"/>
    <w:rsid w:val="00221859"/>
    <w:rsid w:val="00221B0D"/>
    <w:rsid w:val="002220FC"/>
    <w:rsid w:val="00222A73"/>
    <w:rsid w:val="00223CDF"/>
    <w:rsid w:val="00224C16"/>
    <w:rsid w:val="00224F63"/>
    <w:rsid w:val="00225882"/>
    <w:rsid w:val="002258C5"/>
    <w:rsid w:val="00226B14"/>
    <w:rsid w:val="00227704"/>
    <w:rsid w:val="00227FD7"/>
    <w:rsid w:val="00227FEB"/>
    <w:rsid w:val="00230240"/>
    <w:rsid w:val="00230319"/>
    <w:rsid w:val="0023034E"/>
    <w:rsid w:val="00230E00"/>
    <w:rsid w:val="00231B1F"/>
    <w:rsid w:val="00231C2E"/>
    <w:rsid w:val="002323FE"/>
    <w:rsid w:val="00232E10"/>
    <w:rsid w:val="002331EE"/>
    <w:rsid w:val="00233CE7"/>
    <w:rsid w:val="00234A29"/>
    <w:rsid w:val="002368C9"/>
    <w:rsid w:val="0023741B"/>
    <w:rsid w:val="00241C07"/>
    <w:rsid w:val="00241E5B"/>
    <w:rsid w:val="002421AF"/>
    <w:rsid w:val="00244214"/>
    <w:rsid w:val="00244481"/>
    <w:rsid w:val="00245CC1"/>
    <w:rsid w:val="00245E7F"/>
    <w:rsid w:val="00246119"/>
    <w:rsid w:val="0024687F"/>
    <w:rsid w:val="00246DB5"/>
    <w:rsid w:val="002510C2"/>
    <w:rsid w:val="00251160"/>
    <w:rsid w:val="002529A4"/>
    <w:rsid w:val="0025317A"/>
    <w:rsid w:val="00253799"/>
    <w:rsid w:val="00253FA7"/>
    <w:rsid w:val="002545B7"/>
    <w:rsid w:val="00256612"/>
    <w:rsid w:val="002572D8"/>
    <w:rsid w:val="00261D26"/>
    <w:rsid w:val="00261E10"/>
    <w:rsid w:val="00262CF3"/>
    <w:rsid w:val="002637B9"/>
    <w:rsid w:val="00265FED"/>
    <w:rsid w:val="00266E48"/>
    <w:rsid w:val="00267384"/>
    <w:rsid w:val="002674C3"/>
    <w:rsid w:val="002678ED"/>
    <w:rsid w:val="002707D3"/>
    <w:rsid w:val="00270E57"/>
    <w:rsid w:val="00270FA6"/>
    <w:rsid w:val="00271659"/>
    <w:rsid w:val="0027189C"/>
    <w:rsid w:val="00272791"/>
    <w:rsid w:val="0027309A"/>
    <w:rsid w:val="00273323"/>
    <w:rsid w:val="002734BA"/>
    <w:rsid w:val="00274AF3"/>
    <w:rsid w:val="0027641B"/>
    <w:rsid w:val="00277357"/>
    <w:rsid w:val="002775F2"/>
    <w:rsid w:val="002777E3"/>
    <w:rsid w:val="00281211"/>
    <w:rsid w:val="00281655"/>
    <w:rsid w:val="002817F9"/>
    <w:rsid w:val="00283125"/>
    <w:rsid w:val="00283434"/>
    <w:rsid w:val="00283E07"/>
    <w:rsid w:val="00284AFE"/>
    <w:rsid w:val="0028555B"/>
    <w:rsid w:val="002859B9"/>
    <w:rsid w:val="00286774"/>
    <w:rsid w:val="00286E7B"/>
    <w:rsid w:val="00287549"/>
    <w:rsid w:val="00287ABE"/>
    <w:rsid w:val="00291CC2"/>
    <w:rsid w:val="00291D0A"/>
    <w:rsid w:val="002921AF"/>
    <w:rsid w:val="00292A9D"/>
    <w:rsid w:val="00293EB3"/>
    <w:rsid w:val="00294367"/>
    <w:rsid w:val="002A0AF5"/>
    <w:rsid w:val="002A2F58"/>
    <w:rsid w:val="002A3CB9"/>
    <w:rsid w:val="002A51FC"/>
    <w:rsid w:val="002A5E9C"/>
    <w:rsid w:val="002A7850"/>
    <w:rsid w:val="002B11FA"/>
    <w:rsid w:val="002B17E2"/>
    <w:rsid w:val="002B362D"/>
    <w:rsid w:val="002B4381"/>
    <w:rsid w:val="002B61C3"/>
    <w:rsid w:val="002B67DC"/>
    <w:rsid w:val="002C05D0"/>
    <w:rsid w:val="002C0D8E"/>
    <w:rsid w:val="002C0DBF"/>
    <w:rsid w:val="002C103C"/>
    <w:rsid w:val="002C16A6"/>
    <w:rsid w:val="002C252F"/>
    <w:rsid w:val="002C2EEA"/>
    <w:rsid w:val="002C55F9"/>
    <w:rsid w:val="002C57BD"/>
    <w:rsid w:val="002C5F56"/>
    <w:rsid w:val="002C62EA"/>
    <w:rsid w:val="002C6BC9"/>
    <w:rsid w:val="002C6D50"/>
    <w:rsid w:val="002C6DD8"/>
    <w:rsid w:val="002D062C"/>
    <w:rsid w:val="002D0821"/>
    <w:rsid w:val="002D0832"/>
    <w:rsid w:val="002D107E"/>
    <w:rsid w:val="002D30AD"/>
    <w:rsid w:val="002D4DFB"/>
    <w:rsid w:val="002D55B4"/>
    <w:rsid w:val="002D5E4D"/>
    <w:rsid w:val="002D5F33"/>
    <w:rsid w:val="002D6C70"/>
    <w:rsid w:val="002E0310"/>
    <w:rsid w:val="002E07B8"/>
    <w:rsid w:val="002E18A0"/>
    <w:rsid w:val="002E32C7"/>
    <w:rsid w:val="002E5FD2"/>
    <w:rsid w:val="002E7ACF"/>
    <w:rsid w:val="002F1432"/>
    <w:rsid w:val="002F2675"/>
    <w:rsid w:val="002F2A0C"/>
    <w:rsid w:val="002F2E4B"/>
    <w:rsid w:val="002F5679"/>
    <w:rsid w:val="002F64C8"/>
    <w:rsid w:val="002F660A"/>
    <w:rsid w:val="002F697B"/>
    <w:rsid w:val="002F6B54"/>
    <w:rsid w:val="002F6D17"/>
    <w:rsid w:val="002F7F5F"/>
    <w:rsid w:val="003016A0"/>
    <w:rsid w:val="003018AB"/>
    <w:rsid w:val="00301D47"/>
    <w:rsid w:val="003031D7"/>
    <w:rsid w:val="00303CFC"/>
    <w:rsid w:val="00304189"/>
    <w:rsid w:val="003041D2"/>
    <w:rsid w:val="003046D0"/>
    <w:rsid w:val="00304AF7"/>
    <w:rsid w:val="00305E84"/>
    <w:rsid w:val="00305FD5"/>
    <w:rsid w:val="00306307"/>
    <w:rsid w:val="00307019"/>
    <w:rsid w:val="00307645"/>
    <w:rsid w:val="0031019E"/>
    <w:rsid w:val="00310922"/>
    <w:rsid w:val="003124D6"/>
    <w:rsid w:val="00312A49"/>
    <w:rsid w:val="003142D0"/>
    <w:rsid w:val="00314873"/>
    <w:rsid w:val="00317BEB"/>
    <w:rsid w:val="003209D0"/>
    <w:rsid w:val="00320B36"/>
    <w:rsid w:val="0032136C"/>
    <w:rsid w:val="00321AE3"/>
    <w:rsid w:val="0032216D"/>
    <w:rsid w:val="003223ED"/>
    <w:rsid w:val="003225BA"/>
    <w:rsid w:val="00322AFE"/>
    <w:rsid w:val="00322D20"/>
    <w:rsid w:val="00324786"/>
    <w:rsid w:val="0032555E"/>
    <w:rsid w:val="00325A0D"/>
    <w:rsid w:val="00327E14"/>
    <w:rsid w:val="00327EAB"/>
    <w:rsid w:val="00330171"/>
    <w:rsid w:val="003301A5"/>
    <w:rsid w:val="00331184"/>
    <w:rsid w:val="003318CE"/>
    <w:rsid w:val="003318E1"/>
    <w:rsid w:val="0033367D"/>
    <w:rsid w:val="0033387C"/>
    <w:rsid w:val="00333AB4"/>
    <w:rsid w:val="00334D2D"/>
    <w:rsid w:val="003356E1"/>
    <w:rsid w:val="003360FA"/>
    <w:rsid w:val="0033660C"/>
    <w:rsid w:val="003372CA"/>
    <w:rsid w:val="0033787C"/>
    <w:rsid w:val="0034194F"/>
    <w:rsid w:val="00342B79"/>
    <w:rsid w:val="00343D82"/>
    <w:rsid w:val="00345B35"/>
    <w:rsid w:val="00345F09"/>
    <w:rsid w:val="00346E34"/>
    <w:rsid w:val="00347195"/>
    <w:rsid w:val="00347F61"/>
    <w:rsid w:val="003502AE"/>
    <w:rsid w:val="003517E6"/>
    <w:rsid w:val="0035269D"/>
    <w:rsid w:val="00352D02"/>
    <w:rsid w:val="003545A5"/>
    <w:rsid w:val="0035479E"/>
    <w:rsid w:val="0035546C"/>
    <w:rsid w:val="00355974"/>
    <w:rsid w:val="003656FC"/>
    <w:rsid w:val="00367821"/>
    <w:rsid w:val="0036797B"/>
    <w:rsid w:val="00367EF0"/>
    <w:rsid w:val="00371265"/>
    <w:rsid w:val="0037292A"/>
    <w:rsid w:val="00372A3A"/>
    <w:rsid w:val="00373627"/>
    <w:rsid w:val="0037408F"/>
    <w:rsid w:val="003764EF"/>
    <w:rsid w:val="00376BD1"/>
    <w:rsid w:val="003770F0"/>
    <w:rsid w:val="003773BD"/>
    <w:rsid w:val="003773F1"/>
    <w:rsid w:val="00377449"/>
    <w:rsid w:val="003778E6"/>
    <w:rsid w:val="00380B11"/>
    <w:rsid w:val="00383055"/>
    <w:rsid w:val="00383445"/>
    <w:rsid w:val="00383A6B"/>
    <w:rsid w:val="00383D85"/>
    <w:rsid w:val="003842C1"/>
    <w:rsid w:val="00384E41"/>
    <w:rsid w:val="00384F2D"/>
    <w:rsid w:val="0038554A"/>
    <w:rsid w:val="00385C2C"/>
    <w:rsid w:val="00387260"/>
    <w:rsid w:val="00387A67"/>
    <w:rsid w:val="00387FF0"/>
    <w:rsid w:val="00390300"/>
    <w:rsid w:val="0039134E"/>
    <w:rsid w:val="00391B9C"/>
    <w:rsid w:val="00392C67"/>
    <w:rsid w:val="00393C00"/>
    <w:rsid w:val="00394404"/>
    <w:rsid w:val="00394752"/>
    <w:rsid w:val="00394791"/>
    <w:rsid w:val="00394C6E"/>
    <w:rsid w:val="003952D0"/>
    <w:rsid w:val="0039654E"/>
    <w:rsid w:val="00396B48"/>
    <w:rsid w:val="0039755C"/>
    <w:rsid w:val="003977B9"/>
    <w:rsid w:val="00397B8E"/>
    <w:rsid w:val="003A0510"/>
    <w:rsid w:val="003A07BB"/>
    <w:rsid w:val="003A1BCD"/>
    <w:rsid w:val="003A2AD9"/>
    <w:rsid w:val="003A4725"/>
    <w:rsid w:val="003A55C6"/>
    <w:rsid w:val="003A5A49"/>
    <w:rsid w:val="003A71F6"/>
    <w:rsid w:val="003A726E"/>
    <w:rsid w:val="003A7905"/>
    <w:rsid w:val="003B0845"/>
    <w:rsid w:val="003B1218"/>
    <w:rsid w:val="003B13B6"/>
    <w:rsid w:val="003B32AC"/>
    <w:rsid w:val="003B5474"/>
    <w:rsid w:val="003B554F"/>
    <w:rsid w:val="003B64AD"/>
    <w:rsid w:val="003B7576"/>
    <w:rsid w:val="003C15A4"/>
    <w:rsid w:val="003C265E"/>
    <w:rsid w:val="003C2DF0"/>
    <w:rsid w:val="003C304C"/>
    <w:rsid w:val="003C4F45"/>
    <w:rsid w:val="003C5A36"/>
    <w:rsid w:val="003C5F7F"/>
    <w:rsid w:val="003C6140"/>
    <w:rsid w:val="003C62CA"/>
    <w:rsid w:val="003C6D84"/>
    <w:rsid w:val="003C72CF"/>
    <w:rsid w:val="003C745F"/>
    <w:rsid w:val="003C746E"/>
    <w:rsid w:val="003C78FF"/>
    <w:rsid w:val="003D134F"/>
    <w:rsid w:val="003D4FCC"/>
    <w:rsid w:val="003D6AB3"/>
    <w:rsid w:val="003D6C0E"/>
    <w:rsid w:val="003D6E14"/>
    <w:rsid w:val="003D7134"/>
    <w:rsid w:val="003D7149"/>
    <w:rsid w:val="003D71C9"/>
    <w:rsid w:val="003D7461"/>
    <w:rsid w:val="003D77C7"/>
    <w:rsid w:val="003D7891"/>
    <w:rsid w:val="003E1066"/>
    <w:rsid w:val="003E1113"/>
    <w:rsid w:val="003E192F"/>
    <w:rsid w:val="003E19B6"/>
    <w:rsid w:val="003E237D"/>
    <w:rsid w:val="003E271A"/>
    <w:rsid w:val="003E2AB2"/>
    <w:rsid w:val="003E4BC7"/>
    <w:rsid w:val="003E500C"/>
    <w:rsid w:val="003E5196"/>
    <w:rsid w:val="003E5F88"/>
    <w:rsid w:val="003E6F03"/>
    <w:rsid w:val="003E7B37"/>
    <w:rsid w:val="003F2FEA"/>
    <w:rsid w:val="003F346D"/>
    <w:rsid w:val="003F4A62"/>
    <w:rsid w:val="003F4CE6"/>
    <w:rsid w:val="003F4E7E"/>
    <w:rsid w:val="003F63F8"/>
    <w:rsid w:val="003F7EE8"/>
    <w:rsid w:val="00400777"/>
    <w:rsid w:val="00401DB6"/>
    <w:rsid w:val="00402993"/>
    <w:rsid w:val="00402AF7"/>
    <w:rsid w:val="00402DD4"/>
    <w:rsid w:val="00404EE6"/>
    <w:rsid w:val="00405704"/>
    <w:rsid w:val="00406573"/>
    <w:rsid w:val="00406893"/>
    <w:rsid w:val="00407C28"/>
    <w:rsid w:val="00411343"/>
    <w:rsid w:val="00411743"/>
    <w:rsid w:val="004139D7"/>
    <w:rsid w:val="00413AE7"/>
    <w:rsid w:val="004142D8"/>
    <w:rsid w:val="0041442F"/>
    <w:rsid w:val="0041489D"/>
    <w:rsid w:val="0041498E"/>
    <w:rsid w:val="00414B17"/>
    <w:rsid w:val="004152FD"/>
    <w:rsid w:val="00415980"/>
    <w:rsid w:val="00416263"/>
    <w:rsid w:val="00417DAC"/>
    <w:rsid w:val="00420B96"/>
    <w:rsid w:val="004213EB"/>
    <w:rsid w:val="00421459"/>
    <w:rsid w:val="004218A8"/>
    <w:rsid w:val="00423003"/>
    <w:rsid w:val="00423291"/>
    <w:rsid w:val="00423912"/>
    <w:rsid w:val="0042399F"/>
    <w:rsid w:val="00424084"/>
    <w:rsid w:val="00424416"/>
    <w:rsid w:val="00425381"/>
    <w:rsid w:val="00425608"/>
    <w:rsid w:val="004263BB"/>
    <w:rsid w:val="004263C7"/>
    <w:rsid w:val="0042739B"/>
    <w:rsid w:val="004309F9"/>
    <w:rsid w:val="00432CBC"/>
    <w:rsid w:val="00433B9D"/>
    <w:rsid w:val="00433E14"/>
    <w:rsid w:val="004348FD"/>
    <w:rsid w:val="00434E99"/>
    <w:rsid w:val="00435262"/>
    <w:rsid w:val="00435F8C"/>
    <w:rsid w:val="004412B1"/>
    <w:rsid w:val="00441CB8"/>
    <w:rsid w:val="00441FAE"/>
    <w:rsid w:val="004422AD"/>
    <w:rsid w:val="00442F44"/>
    <w:rsid w:val="00445DF5"/>
    <w:rsid w:val="00447271"/>
    <w:rsid w:val="0044799D"/>
    <w:rsid w:val="00447F26"/>
    <w:rsid w:val="00451009"/>
    <w:rsid w:val="00451451"/>
    <w:rsid w:val="004516AF"/>
    <w:rsid w:val="00451BCD"/>
    <w:rsid w:val="004528EF"/>
    <w:rsid w:val="004560A2"/>
    <w:rsid w:val="00456D2E"/>
    <w:rsid w:val="004573F1"/>
    <w:rsid w:val="00457B8F"/>
    <w:rsid w:val="00457CCC"/>
    <w:rsid w:val="00457FA7"/>
    <w:rsid w:val="00460689"/>
    <w:rsid w:val="00461F31"/>
    <w:rsid w:val="00461F82"/>
    <w:rsid w:val="0046220B"/>
    <w:rsid w:val="00462A59"/>
    <w:rsid w:val="00463063"/>
    <w:rsid w:val="0046462E"/>
    <w:rsid w:val="004661A1"/>
    <w:rsid w:val="00467100"/>
    <w:rsid w:val="00470916"/>
    <w:rsid w:val="00470CBE"/>
    <w:rsid w:val="00470CC3"/>
    <w:rsid w:val="004713BD"/>
    <w:rsid w:val="0047140E"/>
    <w:rsid w:val="00471D67"/>
    <w:rsid w:val="00472AAE"/>
    <w:rsid w:val="0047532C"/>
    <w:rsid w:val="00475AC7"/>
    <w:rsid w:val="00476473"/>
    <w:rsid w:val="00476D0A"/>
    <w:rsid w:val="0047740C"/>
    <w:rsid w:val="00477CA4"/>
    <w:rsid w:val="00481D0E"/>
    <w:rsid w:val="00482B90"/>
    <w:rsid w:val="00486D57"/>
    <w:rsid w:val="00487F5C"/>
    <w:rsid w:val="00490998"/>
    <w:rsid w:val="0049119E"/>
    <w:rsid w:val="004914D0"/>
    <w:rsid w:val="00492304"/>
    <w:rsid w:val="00492FA8"/>
    <w:rsid w:val="0049333E"/>
    <w:rsid w:val="0049364A"/>
    <w:rsid w:val="004940E2"/>
    <w:rsid w:val="00494A66"/>
    <w:rsid w:val="00495B8F"/>
    <w:rsid w:val="004A0418"/>
    <w:rsid w:val="004A0B7E"/>
    <w:rsid w:val="004A0FBA"/>
    <w:rsid w:val="004A4F18"/>
    <w:rsid w:val="004A5075"/>
    <w:rsid w:val="004A53CD"/>
    <w:rsid w:val="004A5973"/>
    <w:rsid w:val="004A61BA"/>
    <w:rsid w:val="004A679D"/>
    <w:rsid w:val="004A6BD4"/>
    <w:rsid w:val="004A78E7"/>
    <w:rsid w:val="004B0E9A"/>
    <w:rsid w:val="004B0FD5"/>
    <w:rsid w:val="004B3272"/>
    <w:rsid w:val="004B4832"/>
    <w:rsid w:val="004B4B32"/>
    <w:rsid w:val="004B4B47"/>
    <w:rsid w:val="004B583C"/>
    <w:rsid w:val="004B60E6"/>
    <w:rsid w:val="004B6595"/>
    <w:rsid w:val="004B7212"/>
    <w:rsid w:val="004B7BAB"/>
    <w:rsid w:val="004C016D"/>
    <w:rsid w:val="004C050D"/>
    <w:rsid w:val="004C166E"/>
    <w:rsid w:val="004C1935"/>
    <w:rsid w:val="004C1E88"/>
    <w:rsid w:val="004C1F52"/>
    <w:rsid w:val="004C2D6C"/>
    <w:rsid w:val="004C3627"/>
    <w:rsid w:val="004C43AC"/>
    <w:rsid w:val="004C4DBC"/>
    <w:rsid w:val="004C5198"/>
    <w:rsid w:val="004C5319"/>
    <w:rsid w:val="004C7073"/>
    <w:rsid w:val="004D04BE"/>
    <w:rsid w:val="004D0BC1"/>
    <w:rsid w:val="004D2106"/>
    <w:rsid w:val="004D27EE"/>
    <w:rsid w:val="004D321F"/>
    <w:rsid w:val="004D391A"/>
    <w:rsid w:val="004D3E43"/>
    <w:rsid w:val="004D5AFB"/>
    <w:rsid w:val="004D65AF"/>
    <w:rsid w:val="004D678B"/>
    <w:rsid w:val="004D6EDA"/>
    <w:rsid w:val="004D7433"/>
    <w:rsid w:val="004E17E7"/>
    <w:rsid w:val="004E1A4C"/>
    <w:rsid w:val="004E1E04"/>
    <w:rsid w:val="004E1F07"/>
    <w:rsid w:val="004E2459"/>
    <w:rsid w:val="004E2D18"/>
    <w:rsid w:val="004E2EBC"/>
    <w:rsid w:val="004E3084"/>
    <w:rsid w:val="004E3127"/>
    <w:rsid w:val="004E3153"/>
    <w:rsid w:val="004E38A2"/>
    <w:rsid w:val="004E3F64"/>
    <w:rsid w:val="004E4603"/>
    <w:rsid w:val="004E4ABB"/>
    <w:rsid w:val="004E4CBB"/>
    <w:rsid w:val="004E51BB"/>
    <w:rsid w:val="004E5329"/>
    <w:rsid w:val="004E5434"/>
    <w:rsid w:val="004E5DD8"/>
    <w:rsid w:val="004E6318"/>
    <w:rsid w:val="004E6831"/>
    <w:rsid w:val="004E7965"/>
    <w:rsid w:val="004F140B"/>
    <w:rsid w:val="004F1A64"/>
    <w:rsid w:val="004F3028"/>
    <w:rsid w:val="004F4656"/>
    <w:rsid w:val="004F4FED"/>
    <w:rsid w:val="004F5109"/>
    <w:rsid w:val="004F55D8"/>
    <w:rsid w:val="004F57F1"/>
    <w:rsid w:val="004F58FA"/>
    <w:rsid w:val="004F660E"/>
    <w:rsid w:val="004F6B67"/>
    <w:rsid w:val="004F7623"/>
    <w:rsid w:val="00500352"/>
    <w:rsid w:val="005003A2"/>
    <w:rsid w:val="00500F24"/>
    <w:rsid w:val="005010B9"/>
    <w:rsid w:val="0050151C"/>
    <w:rsid w:val="00502989"/>
    <w:rsid w:val="00502AB5"/>
    <w:rsid w:val="005039A1"/>
    <w:rsid w:val="00503B82"/>
    <w:rsid w:val="005044FF"/>
    <w:rsid w:val="00506E6F"/>
    <w:rsid w:val="00507FB1"/>
    <w:rsid w:val="00510147"/>
    <w:rsid w:val="00510F07"/>
    <w:rsid w:val="005110BB"/>
    <w:rsid w:val="0051127C"/>
    <w:rsid w:val="00511D7C"/>
    <w:rsid w:val="00513689"/>
    <w:rsid w:val="00514C00"/>
    <w:rsid w:val="00514E58"/>
    <w:rsid w:val="00514FEE"/>
    <w:rsid w:val="0051545C"/>
    <w:rsid w:val="00515767"/>
    <w:rsid w:val="00516028"/>
    <w:rsid w:val="00516374"/>
    <w:rsid w:val="005167BA"/>
    <w:rsid w:val="005172C3"/>
    <w:rsid w:val="00517C9E"/>
    <w:rsid w:val="00517DAD"/>
    <w:rsid w:val="00523905"/>
    <w:rsid w:val="00524907"/>
    <w:rsid w:val="005259AF"/>
    <w:rsid w:val="00525D12"/>
    <w:rsid w:val="00526242"/>
    <w:rsid w:val="0053030E"/>
    <w:rsid w:val="0053076E"/>
    <w:rsid w:val="00531446"/>
    <w:rsid w:val="00532CBE"/>
    <w:rsid w:val="00532E89"/>
    <w:rsid w:val="00533392"/>
    <w:rsid w:val="005333B7"/>
    <w:rsid w:val="00533C1C"/>
    <w:rsid w:val="00533C91"/>
    <w:rsid w:val="005347B9"/>
    <w:rsid w:val="00534CE5"/>
    <w:rsid w:val="00536A4A"/>
    <w:rsid w:val="00536AF2"/>
    <w:rsid w:val="005373F8"/>
    <w:rsid w:val="00537D34"/>
    <w:rsid w:val="00537D79"/>
    <w:rsid w:val="005407A8"/>
    <w:rsid w:val="00541894"/>
    <w:rsid w:val="00542649"/>
    <w:rsid w:val="005434C0"/>
    <w:rsid w:val="00543EF0"/>
    <w:rsid w:val="00545E63"/>
    <w:rsid w:val="005471FF"/>
    <w:rsid w:val="00547469"/>
    <w:rsid w:val="00547476"/>
    <w:rsid w:val="005474E0"/>
    <w:rsid w:val="0054759A"/>
    <w:rsid w:val="005475BA"/>
    <w:rsid w:val="00547ACC"/>
    <w:rsid w:val="0055028D"/>
    <w:rsid w:val="005504AC"/>
    <w:rsid w:val="005509EA"/>
    <w:rsid w:val="005517F2"/>
    <w:rsid w:val="005518DF"/>
    <w:rsid w:val="00551AF2"/>
    <w:rsid w:val="005523CA"/>
    <w:rsid w:val="005535B7"/>
    <w:rsid w:val="00553A13"/>
    <w:rsid w:val="005541F9"/>
    <w:rsid w:val="0055427D"/>
    <w:rsid w:val="00554D9F"/>
    <w:rsid w:val="005561E3"/>
    <w:rsid w:val="005564DE"/>
    <w:rsid w:val="00556548"/>
    <w:rsid w:val="00557480"/>
    <w:rsid w:val="0055766C"/>
    <w:rsid w:val="00561436"/>
    <w:rsid w:val="005614B1"/>
    <w:rsid w:val="00561640"/>
    <w:rsid w:val="00561F98"/>
    <w:rsid w:val="005625DB"/>
    <w:rsid w:val="00562B50"/>
    <w:rsid w:val="00563A27"/>
    <w:rsid w:val="00564311"/>
    <w:rsid w:val="005646A9"/>
    <w:rsid w:val="00564760"/>
    <w:rsid w:val="00564D89"/>
    <w:rsid w:val="00566ADF"/>
    <w:rsid w:val="005670B4"/>
    <w:rsid w:val="0057029B"/>
    <w:rsid w:val="00571DFD"/>
    <w:rsid w:val="00572325"/>
    <w:rsid w:val="005733FB"/>
    <w:rsid w:val="00573D29"/>
    <w:rsid w:val="00573F7F"/>
    <w:rsid w:val="0057447E"/>
    <w:rsid w:val="00574553"/>
    <w:rsid w:val="00574765"/>
    <w:rsid w:val="0057566E"/>
    <w:rsid w:val="0057593D"/>
    <w:rsid w:val="00575CC4"/>
    <w:rsid w:val="00575FC5"/>
    <w:rsid w:val="0057650A"/>
    <w:rsid w:val="00576AFD"/>
    <w:rsid w:val="005773B5"/>
    <w:rsid w:val="0057743B"/>
    <w:rsid w:val="0057766C"/>
    <w:rsid w:val="00580036"/>
    <w:rsid w:val="005803AE"/>
    <w:rsid w:val="005819CD"/>
    <w:rsid w:val="00581CFE"/>
    <w:rsid w:val="00582040"/>
    <w:rsid w:val="0058468A"/>
    <w:rsid w:val="00586211"/>
    <w:rsid w:val="00587716"/>
    <w:rsid w:val="0059358A"/>
    <w:rsid w:val="005940DE"/>
    <w:rsid w:val="005942FC"/>
    <w:rsid w:val="00594DF3"/>
    <w:rsid w:val="0059550F"/>
    <w:rsid w:val="00596AE8"/>
    <w:rsid w:val="00597A39"/>
    <w:rsid w:val="00597F71"/>
    <w:rsid w:val="005A0DF2"/>
    <w:rsid w:val="005A1FCF"/>
    <w:rsid w:val="005A1FE5"/>
    <w:rsid w:val="005A27A2"/>
    <w:rsid w:val="005A4BF1"/>
    <w:rsid w:val="005A50B7"/>
    <w:rsid w:val="005A50F9"/>
    <w:rsid w:val="005A5351"/>
    <w:rsid w:val="005B0C4A"/>
    <w:rsid w:val="005B1E02"/>
    <w:rsid w:val="005B2911"/>
    <w:rsid w:val="005B2DF1"/>
    <w:rsid w:val="005B4496"/>
    <w:rsid w:val="005B46F1"/>
    <w:rsid w:val="005B5A99"/>
    <w:rsid w:val="005B5BE5"/>
    <w:rsid w:val="005B6000"/>
    <w:rsid w:val="005B7959"/>
    <w:rsid w:val="005B7BE9"/>
    <w:rsid w:val="005C0D0D"/>
    <w:rsid w:val="005C12FB"/>
    <w:rsid w:val="005C1E15"/>
    <w:rsid w:val="005C2039"/>
    <w:rsid w:val="005C2BC1"/>
    <w:rsid w:val="005C393A"/>
    <w:rsid w:val="005C4767"/>
    <w:rsid w:val="005C47D8"/>
    <w:rsid w:val="005C5853"/>
    <w:rsid w:val="005C5C78"/>
    <w:rsid w:val="005C63F9"/>
    <w:rsid w:val="005C6AF9"/>
    <w:rsid w:val="005C6B1D"/>
    <w:rsid w:val="005C79CF"/>
    <w:rsid w:val="005D0C27"/>
    <w:rsid w:val="005D15C0"/>
    <w:rsid w:val="005D1B70"/>
    <w:rsid w:val="005D33FC"/>
    <w:rsid w:val="005D34CF"/>
    <w:rsid w:val="005D3C09"/>
    <w:rsid w:val="005D412F"/>
    <w:rsid w:val="005D51E2"/>
    <w:rsid w:val="005D536D"/>
    <w:rsid w:val="005D59F4"/>
    <w:rsid w:val="005D6013"/>
    <w:rsid w:val="005D6C66"/>
    <w:rsid w:val="005D77D7"/>
    <w:rsid w:val="005E0B12"/>
    <w:rsid w:val="005E15FA"/>
    <w:rsid w:val="005E1B40"/>
    <w:rsid w:val="005E22ED"/>
    <w:rsid w:val="005E2F7B"/>
    <w:rsid w:val="005E4625"/>
    <w:rsid w:val="005E4681"/>
    <w:rsid w:val="005E4810"/>
    <w:rsid w:val="005E4F2F"/>
    <w:rsid w:val="005E5322"/>
    <w:rsid w:val="005E5E1A"/>
    <w:rsid w:val="005F07EF"/>
    <w:rsid w:val="005F0905"/>
    <w:rsid w:val="005F1214"/>
    <w:rsid w:val="005F14F0"/>
    <w:rsid w:val="005F29A3"/>
    <w:rsid w:val="005F2F36"/>
    <w:rsid w:val="005F3EE1"/>
    <w:rsid w:val="005F4E80"/>
    <w:rsid w:val="005F692D"/>
    <w:rsid w:val="00600555"/>
    <w:rsid w:val="00600846"/>
    <w:rsid w:val="0060179D"/>
    <w:rsid w:val="00601980"/>
    <w:rsid w:val="00601CE3"/>
    <w:rsid w:val="00601D3A"/>
    <w:rsid w:val="00601D75"/>
    <w:rsid w:val="006020B8"/>
    <w:rsid w:val="0060273F"/>
    <w:rsid w:val="006027CE"/>
    <w:rsid w:val="00602E6C"/>
    <w:rsid w:val="00602F9F"/>
    <w:rsid w:val="00603A38"/>
    <w:rsid w:val="006040E0"/>
    <w:rsid w:val="00604649"/>
    <w:rsid w:val="00604957"/>
    <w:rsid w:val="00605F80"/>
    <w:rsid w:val="006069BB"/>
    <w:rsid w:val="00606CB3"/>
    <w:rsid w:val="00614B44"/>
    <w:rsid w:val="00615215"/>
    <w:rsid w:val="006157DE"/>
    <w:rsid w:val="00615814"/>
    <w:rsid w:val="00615840"/>
    <w:rsid w:val="00615C12"/>
    <w:rsid w:val="00617743"/>
    <w:rsid w:val="00617E66"/>
    <w:rsid w:val="0062003A"/>
    <w:rsid w:val="00625E7A"/>
    <w:rsid w:val="006304FF"/>
    <w:rsid w:val="00630E48"/>
    <w:rsid w:val="0063264B"/>
    <w:rsid w:val="00633822"/>
    <w:rsid w:val="0063471D"/>
    <w:rsid w:val="0063496D"/>
    <w:rsid w:val="00634B6E"/>
    <w:rsid w:val="00635871"/>
    <w:rsid w:val="00635B55"/>
    <w:rsid w:val="006363D5"/>
    <w:rsid w:val="006376A1"/>
    <w:rsid w:val="00637764"/>
    <w:rsid w:val="00637D91"/>
    <w:rsid w:val="0064040A"/>
    <w:rsid w:val="006409AD"/>
    <w:rsid w:val="00640C63"/>
    <w:rsid w:val="00640ECE"/>
    <w:rsid w:val="006411EB"/>
    <w:rsid w:val="00642579"/>
    <w:rsid w:val="0064264F"/>
    <w:rsid w:val="00643947"/>
    <w:rsid w:val="0064572D"/>
    <w:rsid w:val="00646E08"/>
    <w:rsid w:val="00646E15"/>
    <w:rsid w:val="0065006C"/>
    <w:rsid w:val="00650C50"/>
    <w:rsid w:val="00651308"/>
    <w:rsid w:val="0065147D"/>
    <w:rsid w:val="00651A89"/>
    <w:rsid w:val="006525B2"/>
    <w:rsid w:val="00653220"/>
    <w:rsid w:val="00653BA9"/>
    <w:rsid w:val="0065406F"/>
    <w:rsid w:val="00654F25"/>
    <w:rsid w:val="00654F5D"/>
    <w:rsid w:val="0065551D"/>
    <w:rsid w:val="00655CD0"/>
    <w:rsid w:val="00660BAE"/>
    <w:rsid w:val="00660CC7"/>
    <w:rsid w:val="00663C9D"/>
    <w:rsid w:val="00664D39"/>
    <w:rsid w:val="0066663A"/>
    <w:rsid w:val="0066700E"/>
    <w:rsid w:val="0066709C"/>
    <w:rsid w:val="00667857"/>
    <w:rsid w:val="0067125D"/>
    <w:rsid w:val="006712C1"/>
    <w:rsid w:val="006723A6"/>
    <w:rsid w:val="006723F0"/>
    <w:rsid w:val="00672500"/>
    <w:rsid w:val="00672766"/>
    <w:rsid w:val="00672801"/>
    <w:rsid w:val="006735FC"/>
    <w:rsid w:val="00673AFC"/>
    <w:rsid w:val="006740C9"/>
    <w:rsid w:val="006746F5"/>
    <w:rsid w:val="00674CEF"/>
    <w:rsid w:val="006757AD"/>
    <w:rsid w:val="00675BA6"/>
    <w:rsid w:val="006770E6"/>
    <w:rsid w:val="006776EE"/>
    <w:rsid w:val="00677992"/>
    <w:rsid w:val="006779DC"/>
    <w:rsid w:val="00680239"/>
    <w:rsid w:val="00680271"/>
    <w:rsid w:val="0068079F"/>
    <w:rsid w:val="0068139E"/>
    <w:rsid w:val="00681AC8"/>
    <w:rsid w:val="006822D2"/>
    <w:rsid w:val="00682CE1"/>
    <w:rsid w:val="00683050"/>
    <w:rsid w:val="006837EE"/>
    <w:rsid w:val="00683E88"/>
    <w:rsid w:val="00685D86"/>
    <w:rsid w:val="0068642E"/>
    <w:rsid w:val="006869D6"/>
    <w:rsid w:val="00686CA6"/>
    <w:rsid w:val="006872BC"/>
    <w:rsid w:val="006909AE"/>
    <w:rsid w:val="006913C6"/>
    <w:rsid w:val="006929FF"/>
    <w:rsid w:val="00692F02"/>
    <w:rsid w:val="0069434C"/>
    <w:rsid w:val="0069452C"/>
    <w:rsid w:val="006945BF"/>
    <w:rsid w:val="0069475B"/>
    <w:rsid w:val="00695D75"/>
    <w:rsid w:val="00695EF3"/>
    <w:rsid w:val="006962C9"/>
    <w:rsid w:val="00696880"/>
    <w:rsid w:val="00696AA0"/>
    <w:rsid w:val="00697530"/>
    <w:rsid w:val="00697732"/>
    <w:rsid w:val="00697B22"/>
    <w:rsid w:val="006A2853"/>
    <w:rsid w:val="006A28C2"/>
    <w:rsid w:val="006A468A"/>
    <w:rsid w:val="006A46FF"/>
    <w:rsid w:val="006A4A33"/>
    <w:rsid w:val="006A5055"/>
    <w:rsid w:val="006A5925"/>
    <w:rsid w:val="006A70BE"/>
    <w:rsid w:val="006A7427"/>
    <w:rsid w:val="006A79B7"/>
    <w:rsid w:val="006B01DC"/>
    <w:rsid w:val="006B0C0D"/>
    <w:rsid w:val="006B1017"/>
    <w:rsid w:val="006B127B"/>
    <w:rsid w:val="006B12D4"/>
    <w:rsid w:val="006B33DD"/>
    <w:rsid w:val="006B3DAF"/>
    <w:rsid w:val="006B3EBF"/>
    <w:rsid w:val="006B41ED"/>
    <w:rsid w:val="006B45A3"/>
    <w:rsid w:val="006B619E"/>
    <w:rsid w:val="006B6417"/>
    <w:rsid w:val="006B77B9"/>
    <w:rsid w:val="006B796B"/>
    <w:rsid w:val="006C0BC4"/>
    <w:rsid w:val="006C1E5A"/>
    <w:rsid w:val="006C38D4"/>
    <w:rsid w:val="006C3FC3"/>
    <w:rsid w:val="006C5A71"/>
    <w:rsid w:val="006C5E56"/>
    <w:rsid w:val="006C7417"/>
    <w:rsid w:val="006D06AB"/>
    <w:rsid w:val="006D0D1C"/>
    <w:rsid w:val="006D0E8F"/>
    <w:rsid w:val="006D1BD6"/>
    <w:rsid w:val="006D2EC5"/>
    <w:rsid w:val="006D3753"/>
    <w:rsid w:val="006D40A4"/>
    <w:rsid w:val="006D5033"/>
    <w:rsid w:val="006D5917"/>
    <w:rsid w:val="006D596B"/>
    <w:rsid w:val="006D64B0"/>
    <w:rsid w:val="006D72EA"/>
    <w:rsid w:val="006D738C"/>
    <w:rsid w:val="006D7A3C"/>
    <w:rsid w:val="006E0F9E"/>
    <w:rsid w:val="006E1980"/>
    <w:rsid w:val="006E22C5"/>
    <w:rsid w:val="006E23C8"/>
    <w:rsid w:val="006E248F"/>
    <w:rsid w:val="006E39ED"/>
    <w:rsid w:val="006E3CA5"/>
    <w:rsid w:val="006E4692"/>
    <w:rsid w:val="006E4D59"/>
    <w:rsid w:val="006E591A"/>
    <w:rsid w:val="006E5FBD"/>
    <w:rsid w:val="006E61A9"/>
    <w:rsid w:val="006E6DB7"/>
    <w:rsid w:val="006E71A2"/>
    <w:rsid w:val="006F277F"/>
    <w:rsid w:val="006F2978"/>
    <w:rsid w:val="006F2E17"/>
    <w:rsid w:val="006F326E"/>
    <w:rsid w:val="006F4664"/>
    <w:rsid w:val="006F4E42"/>
    <w:rsid w:val="006F5C2C"/>
    <w:rsid w:val="006F644A"/>
    <w:rsid w:val="006F790E"/>
    <w:rsid w:val="006F7BD1"/>
    <w:rsid w:val="00700B2C"/>
    <w:rsid w:val="00700DE9"/>
    <w:rsid w:val="00701350"/>
    <w:rsid w:val="007013EE"/>
    <w:rsid w:val="007016DE"/>
    <w:rsid w:val="00701974"/>
    <w:rsid w:val="00701ED7"/>
    <w:rsid w:val="00702BE8"/>
    <w:rsid w:val="00702BF6"/>
    <w:rsid w:val="00702E3A"/>
    <w:rsid w:val="0070344E"/>
    <w:rsid w:val="00703C35"/>
    <w:rsid w:val="0070424E"/>
    <w:rsid w:val="00704254"/>
    <w:rsid w:val="00704719"/>
    <w:rsid w:val="00706F5D"/>
    <w:rsid w:val="00707957"/>
    <w:rsid w:val="007110EA"/>
    <w:rsid w:val="00711A1E"/>
    <w:rsid w:val="00711DB2"/>
    <w:rsid w:val="0071278B"/>
    <w:rsid w:val="007130AD"/>
    <w:rsid w:val="00714572"/>
    <w:rsid w:val="00715266"/>
    <w:rsid w:val="007152F1"/>
    <w:rsid w:val="00716608"/>
    <w:rsid w:val="007171EB"/>
    <w:rsid w:val="00717E28"/>
    <w:rsid w:val="007206FC"/>
    <w:rsid w:val="00720E8B"/>
    <w:rsid w:val="00721832"/>
    <w:rsid w:val="00721F8A"/>
    <w:rsid w:val="00722091"/>
    <w:rsid w:val="0072225E"/>
    <w:rsid w:val="00723018"/>
    <w:rsid w:val="007235C7"/>
    <w:rsid w:val="0072419F"/>
    <w:rsid w:val="007241C6"/>
    <w:rsid w:val="00724A15"/>
    <w:rsid w:val="00725581"/>
    <w:rsid w:val="00725D46"/>
    <w:rsid w:val="007267E6"/>
    <w:rsid w:val="007273D9"/>
    <w:rsid w:val="00727BEB"/>
    <w:rsid w:val="00730340"/>
    <w:rsid w:val="00730D69"/>
    <w:rsid w:val="00731931"/>
    <w:rsid w:val="0073282E"/>
    <w:rsid w:val="00733B34"/>
    <w:rsid w:val="00734BA9"/>
    <w:rsid w:val="0073526A"/>
    <w:rsid w:val="00735AEB"/>
    <w:rsid w:val="00735BC0"/>
    <w:rsid w:val="00737522"/>
    <w:rsid w:val="007424F6"/>
    <w:rsid w:val="00742838"/>
    <w:rsid w:val="00742C81"/>
    <w:rsid w:val="00742D89"/>
    <w:rsid w:val="00743A38"/>
    <w:rsid w:val="00744208"/>
    <w:rsid w:val="007457E7"/>
    <w:rsid w:val="00746559"/>
    <w:rsid w:val="00746BB0"/>
    <w:rsid w:val="0074734F"/>
    <w:rsid w:val="00750198"/>
    <w:rsid w:val="00750DAD"/>
    <w:rsid w:val="00752320"/>
    <w:rsid w:val="0075268E"/>
    <w:rsid w:val="00753357"/>
    <w:rsid w:val="00753418"/>
    <w:rsid w:val="007534E7"/>
    <w:rsid w:val="00756261"/>
    <w:rsid w:val="007562DB"/>
    <w:rsid w:val="00756505"/>
    <w:rsid w:val="007566BC"/>
    <w:rsid w:val="007569D5"/>
    <w:rsid w:val="00756A2F"/>
    <w:rsid w:val="0075731D"/>
    <w:rsid w:val="007576B5"/>
    <w:rsid w:val="00757EA0"/>
    <w:rsid w:val="00760197"/>
    <w:rsid w:val="0076084F"/>
    <w:rsid w:val="007616E3"/>
    <w:rsid w:val="00762BA7"/>
    <w:rsid w:val="007633BA"/>
    <w:rsid w:val="0076392A"/>
    <w:rsid w:val="00764390"/>
    <w:rsid w:val="00764E24"/>
    <w:rsid w:val="007652C6"/>
    <w:rsid w:val="00766ACF"/>
    <w:rsid w:val="0076768A"/>
    <w:rsid w:val="007700B3"/>
    <w:rsid w:val="00770F08"/>
    <w:rsid w:val="00771138"/>
    <w:rsid w:val="007712F1"/>
    <w:rsid w:val="0077175B"/>
    <w:rsid w:val="007719B8"/>
    <w:rsid w:val="0077237A"/>
    <w:rsid w:val="00773530"/>
    <w:rsid w:val="0077361E"/>
    <w:rsid w:val="007736B2"/>
    <w:rsid w:val="00773A6F"/>
    <w:rsid w:val="007755C1"/>
    <w:rsid w:val="0077699D"/>
    <w:rsid w:val="00777BD5"/>
    <w:rsid w:val="0078025A"/>
    <w:rsid w:val="00780BFA"/>
    <w:rsid w:val="007817CF"/>
    <w:rsid w:val="00781A8E"/>
    <w:rsid w:val="00782087"/>
    <w:rsid w:val="007820B7"/>
    <w:rsid w:val="00783439"/>
    <w:rsid w:val="00783C62"/>
    <w:rsid w:val="00784CF9"/>
    <w:rsid w:val="00784E28"/>
    <w:rsid w:val="0078531A"/>
    <w:rsid w:val="00786069"/>
    <w:rsid w:val="007871E0"/>
    <w:rsid w:val="00787BEA"/>
    <w:rsid w:val="00787C36"/>
    <w:rsid w:val="007915DB"/>
    <w:rsid w:val="0079163E"/>
    <w:rsid w:val="00791EB2"/>
    <w:rsid w:val="00793909"/>
    <w:rsid w:val="007948C6"/>
    <w:rsid w:val="007962B1"/>
    <w:rsid w:val="007974FA"/>
    <w:rsid w:val="007A0B57"/>
    <w:rsid w:val="007A185F"/>
    <w:rsid w:val="007A269F"/>
    <w:rsid w:val="007A3BC7"/>
    <w:rsid w:val="007A3E23"/>
    <w:rsid w:val="007A3F8D"/>
    <w:rsid w:val="007A4ADB"/>
    <w:rsid w:val="007A5921"/>
    <w:rsid w:val="007A76A8"/>
    <w:rsid w:val="007B114D"/>
    <w:rsid w:val="007B28E9"/>
    <w:rsid w:val="007B2C34"/>
    <w:rsid w:val="007B36AA"/>
    <w:rsid w:val="007B3EAD"/>
    <w:rsid w:val="007B6946"/>
    <w:rsid w:val="007B6FA2"/>
    <w:rsid w:val="007B74C6"/>
    <w:rsid w:val="007B768A"/>
    <w:rsid w:val="007B781B"/>
    <w:rsid w:val="007B787F"/>
    <w:rsid w:val="007B7A89"/>
    <w:rsid w:val="007C0EE8"/>
    <w:rsid w:val="007C19E7"/>
    <w:rsid w:val="007C27FA"/>
    <w:rsid w:val="007C33A4"/>
    <w:rsid w:val="007C4DB9"/>
    <w:rsid w:val="007C5A6D"/>
    <w:rsid w:val="007C5E7D"/>
    <w:rsid w:val="007C699E"/>
    <w:rsid w:val="007C7916"/>
    <w:rsid w:val="007D04E7"/>
    <w:rsid w:val="007D1978"/>
    <w:rsid w:val="007D2119"/>
    <w:rsid w:val="007D2895"/>
    <w:rsid w:val="007D331F"/>
    <w:rsid w:val="007D34F1"/>
    <w:rsid w:val="007D3523"/>
    <w:rsid w:val="007D357C"/>
    <w:rsid w:val="007D3669"/>
    <w:rsid w:val="007D367C"/>
    <w:rsid w:val="007D3BAE"/>
    <w:rsid w:val="007D3BFC"/>
    <w:rsid w:val="007D51EE"/>
    <w:rsid w:val="007D5317"/>
    <w:rsid w:val="007D6B8B"/>
    <w:rsid w:val="007E0755"/>
    <w:rsid w:val="007E1817"/>
    <w:rsid w:val="007E1957"/>
    <w:rsid w:val="007E29E8"/>
    <w:rsid w:val="007E3A6C"/>
    <w:rsid w:val="007E3A97"/>
    <w:rsid w:val="007E3C8C"/>
    <w:rsid w:val="007E3DC4"/>
    <w:rsid w:val="007E3E1E"/>
    <w:rsid w:val="007E57BE"/>
    <w:rsid w:val="007F0572"/>
    <w:rsid w:val="007F0CC7"/>
    <w:rsid w:val="007F2174"/>
    <w:rsid w:val="007F28BA"/>
    <w:rsid w:val="007F2CD9"/>
    <w:rsid w:val="007F2ED1"/>
    <w:rsid w:val="007F3132"/>
    <w:rsid w:val="007F44F7"/>
    <w:rsid w:val="007F4984"/>
    <w:rsid w:val="007F6018"/>
    <w:rsid w:val="007F61E8"/>
    <w:rsid w:val="007F6281"/>
    <w:rsid w:val="007F7AA2"/>
    <w:rsid w:val="007F7D7A"/>
    <w:rsid w:val="008009E4"/>
    <w:rsid w:val="00800D1F"/>
    <w:rsid w:val="008022F9"/>
    <w:rsid w:val="00802B23"/>
    <w:rsid w:val="00804AA2"/>
    <w:rsid w:val="008051AD"/>
    <w:rsid w:val="008051B0"/>
    <w:rsid w:val="008052AA"/>
    <w:rsid w:val="008052F3"/>
    <w:rsid w:val="00805EC0"/>
    <w:rsid w:val="0080651C"/>
    <w:rsid w:val="008066E4"/>
    <w:rsid w:val="00807FC4"/>
    <w:rsid w:val="00810553"/>
    <w:rsid w:val="00810DC9"/>
    <w:rsid w:val="00811D52"/>
    <w:rsid w:val="00812994"/>
    <w:rsid w:val="00812E76"/>
    <w:rsid w:val="00812EBC"/>
    <w:rsid w:val="008135A5"/>
    <w:rsid w:val="00813769"/>
    <w:rsid w:val="00816DDD"/>
    <w:rsid w:val="00821E52"/>
    <w:rsid w:val="008236A9"/>
    <w:rsid w:val="0082453E"/>
    <w:rsid w:val="008264F8"/>
    <w:rsid w:val="00827216"/>
    <w:rsid w:val="00830310"/>
    <w:rsid w:val="00831738"/>
    <w:rsid w:val="0083173D"/>
    <w:rsid w:val="00831F14"/>
    <w:rsid w:val="008325EA"/>
    <w:rsid w:val="00832D48"/>
    <w:rsid w:val="008348BD"/>
    <w:rsid w:val="00834BAC"/>
    <w:rsid w:val="00835597"/>
    <w:rsid w:val="00835A23"/>
    <w:rsid w:val="00835C54"/>
    <w:rsid w:val="008360DD"/>
    <w:rsid w:val="00837891"/>
    <w:rsid w:val="008402BB"/>
    <w:rsid w:val="00840954"/>
    <w:rsid w:val="00842143"/>
    <w:rsid w:val="00842EF4"/>
    <w:rsid w:val="008438FA"/>
    <w:rsid w:val="0084400B"/>
    <w:rsid w:val="00844AEB"/>
    <w:rsid w:val="0084529D"/>
    <w:rsid w:val="00846C2F"/>
    <w:rsid w:val="008473D4"/>
    <w:rsid w:val="0084740C"/>
    <w:rsid w:val="00850E36"/>
    <w:rsid w:val="008521C1"/>
    <w:rsid w:val="008529D2"/>
    <w:rsid w:val="00853627"/>
    <w:rsid w:val="00853DB2"/>
    <w:rsid w:val="00854483"/>
    <w:rsid w:val="0085487C"/>
    <w:rsid w:val="0085491E"/>
    <w:rsid w:val="00855EED"/>
    <w:rsid w:val="008606C8"/>
    <w:rsid w:val="008608B5"/>
    <w:rsid w:val="00861C19"/>
    <w:rsid w:val="00862BFB"/>
    <w:rsid w:val="008637FF"/>
    <w:rsid w:val="008644E8"/>
    <w:rsid w:val="0086545B"/>
    <w:rsid w:val="008668AF"/>
    <w:rsid w:val="00866BC8"/>
    <w:rsid w:val="008676F8"/>
    <w:rsid w:val="008718D4"/>
    <w:rsid w:val="00872615"/>
    <w:rsid w:val="00872887"/>
    <w:rsid w:val="008733DC"/>
    <w:rsid w:val="0087357D"/>
    <w:rsid w:val="00873C72"/>
    <w:rsid w:val="00875881"/>
    <w:rsid w:val="008763CD"/>
    <w:rsid w:val="00876CCB"/>
    <w:rsid w:val="00876DE1"/>
    <w:rsid w:val="00876F2E"/>
    <w:rsid w:val="00877291"/>
    <w:rsid w:val="00877ED0"/>
    <w:rsid w:val="00881935"/>
    <w:rsid w:val="00881C61"/>
    <w:rsid w:val="00882619"/>
    <w:rsid w:val="008835BC"/>
    <w:rsid w:val="00883D8C"/>
    <w:rsid w:val="008847C4"/>
    <w:rsid w:val="00884946"/>
    <w:rsid w:val="00884E7D"/>
    <w:rsid w:val="00885138"/>
    <w:rsid w:val="0088584B"/>
    <w:rsid w:val="00885912"/>
    <w:rsid w:val="00885D11"/>
    <w:rsid w:val="00886824"/>
    <w:rsid w:val="00886D27"/>
    <w:rsid w:val="00887203"/>
    <w:rsid w:val="00887B15"/>
    <w:rsid w:val="008904B1"/>
    <w:rsid w:val="00890AD5"/>
    <w:rsid w:val="00890B66"/>
    <w:rsid w:val="00892259"/>
    <w:rsid w:val="00892E82"/>
    <w:rsid w:val="00893200"/>
    <w:rsid w:val="008947AB"/>
    <w:rsid w:val="00894BE1"/>
    <w:rsid w:val="00896622"/>
    <w:rsid w:val="008968CF"/>
    <w:rsid w:val="00896D93"/>
    <w:rsid w:val="0089701E"/>
    <w:rsid w:val="008A012B"/>
    <w:rsid w:val="008A0E69"/>
    <w:rsid w:val="008A1128"/>
    <w:rsid w:val="008A1EBC"/>
    <w:rsid w:val="008A2479"/>
    <w:rsid w:val="008A3CC2"/>
    <w:rsid w:val="008A6427"/>
    <w:rsid w:val="008A6BA1"/>
    <w:rsid w:val="008A6D2B"/>
    <w:rsid w:val="008A6DAA"/>
    <w:rsid w:val="008A7700"/>
    <w:rsid w:val="008A7FB6"/>
    <w:rsid w:val="008B00E5"/>
    <w:rsid w:val="008B01F8"/>
    <w:rsid w:val="008B0A83"/>
    <w:rsid w:val="008B0B80"/>
    <w:rsid w:val="008B0C18"/>
    <w:rsid w:val="008B1109"/>
    <w:rsid w:val="008B2E32"/>
    <w:rsid w:val="008B3D37"/>
    <w:rsid w:val="008B4396"/>
    <w:rsid w:val="008B47D7"/>
    <w:rsid w:val="008B567B"/>
    <w:rsid w:val="008B578F"/>
    <w:rsid w:val="008B6047"/>
    <w:rsid w:val="008B7135"/>
    <w:rsid w:val="008B7509"/>
    <w:rsid w:val="008B7D2C"/>
    <w:rsid w:val="008C001A"/>
    <w:rsid w:val="008C0094"/>
    <w:rsid w:val="008C0B8F"/>
    <w:rsid w:val="008C18B2"/>
    <w:rsid w:val="008C2507"/>
    <w:rsid w:val="008C2E54"/>
    <w:rsid w:val="008C434A"/>
    <w:rsid w:val="008C4501"/>
    <w:rsid w:val="008C4694"/>
    <w:rsid w:val="008C47B8"/>
    <w:rsid w:val="008C4EA8"/>
    <w:rsid w:val="008C515A"/>
    <w:rsid w:val="008C6686"/>
    <w:rsid w:val="008C688C"/>
    <w:rsid w:val="008C6AE8"/>
    <w:rsid w:val="008C7829"/>
    <w:rsid w:val="008D075A"/>
    <w:rsid w:val="008D0830"/>
    <w:rsid w:val="008D0B2B"/>
    <w:rsid w:val="008D22C8"/>
    <w:rsid w:val="008D378F"/>
    <w:rsid w:val="008D40BF"/>
    <w:rsid w:val="008D46F0"/>
    <w:rsid w:val="008D49F5"/>
    <w:rsid w:val="008D4D3B"/>
    <w:rsid w:val="008D4FC6"/>
    <w:rsid w:val="008D576F"/>
    <w:rsid w:val="008D649C"/>
    <w:rsid w:val="008D6A55"/>
    <w:rsid w:val="008D73E6"/>
    <w:rsid w:val="008E0B23"/>
    <w:rsid w:val="008E127A"/>
    <w:rsid w:val="008E19BB"/>
    <w:rsid w:val="008E3F4A"/>
    <w:rsid w:val="008E4D2B"/>
    <w:rsid w:val="008E58C6"/>
    <w:rsid w:val="008E5A9D"/>
    <w:rsid w:val="008E632B"/>
    <w:rsid w:val="008E649D"/>
    <w:rsid w:val="008E6847"/>
    <w:rsid w:val="008E751D"/>
    <w:rsid w:val="008F1418"/>
    <w:rsid w:val="008F27F1"/>
    <w:rsid w:val="008F292C"/>
    <w:rsid w:val="008F2D8F"/>
    <w:rsid w:val="008F336F"/>
    <w:rsid w:val="008F4141"/>
    <w:rsid w:val="008F41C6"/>
    <w:rsid w:val="008F437F"/>
    <w:rsid w:val="008F56A1"/>
    <w:rsid w:val="008F6091"/>
    <w:rsid w:val="008F6222"/>
    <w:rsid w:val="008F74DE"/>
    <w:rsid w:val="008F7CF9"/>
    <w:rsid w:val="0090051D"/>
    <w:rsid w:val="00900578"/>
    <w:rsid w:val="00900DB7"/>
    <w:rsid w:val="00901907"/>
    <w:rsid w:val="00902068"/>
    <w:rsid w:val="0090381F"/>
    <w:rsid w:val="009042CF"/>
    <w:rsid w:val="00905112"/>
    <w:rsid w:val="009063CB"/>
    <w:rsid w:val="00910315"/>
    <w:rsid w:val="00910925"/>
    <w:rsid w:val="00910C1B"/>
    <w:rsid w:val="00911CC5"/>
    <w:rsid w:val="00912299"/>
    <w:rsid w:val="00912F77"/>
    <w:rsid w:val="00913192"/>
    <w:rsid w:val="00914D5F"/>
    <w:rsid w:val="009155C4"/>
    <w:rsid w:val="00915BBF"/>
    <w:rsid w:val="00915D2F"/>
    <w:rsid w:val="00915E2E"/>
    <w:rsid w:val="009164F4"/>
    <w:rsid w:val="00916716"/>
    <w:rsid w:val="00921374"/>
    <w:rsid w:val="009220D0"/>
    <w:rsid w:val="00922112"/>
    <w:rsid w:val="00922720"/>
    <w:rsid w:val="009227DC"/>
    <w:rsid w:val="00922E11"/>
    <w:rsid w:val="00922EBD"/>
    <w:rsid w:val="00923F67"/>
    <w:rsid w:val="009255D6"/>
    <w:rsid w:val="00925864"/>
    <w:rsid w:val="0092709B"/>
    <w:rsid w:val="009271AD"/>
    <w:rsid w:val="00930AFC"/>
    <w:rsid w:val="00930D0E"/>
    <w:rsid w:val="009312B4"/>
    <w:rsid w:val="00931CCE"/>
    <w:rsid w:val="00932DC8"/>
    <w:rsid w:val="00933DEC"/>
    <w:rsid w:val="00936215"/>
    <w:rsid w:val="009364E6"/>
    <w:rsid w:val="00936F21"/>
    <w:rsid w:val="00940238"/>
    <w:rsid w:val="00941773"/>
    <w:rsid w:val="009422DA"/>
    <w:rsid w:val="00943127"/>
    <w:rsid w:val="00943612"/>
    <w:rsid w:val="0094383D"/>
    <w:rsid w:val="00943A79"/>
    <w:rsid w:val="009442F1"/>
    <w:rsid w:val="009448E6"/>
    <w:rsid w:val="0094499D"/>
    <w:rsid w:val="00950D7C"/>
    <w:rsid w:val="009513DB"/>
    <w:rsid w:val="0095325B"/>
    <w:rsid w:val="0095464E"/>
    <w:rsid w:val="009549F1"/>
    <w:rsid w:val="00954B68"/>
    <w:rsid w:val="009554BB"/>
    <w:rsid w:val="00955C81"/>
    <w:rsid w:val="00955CB8"/>
    <w:rsid w:val="009563CB"/>
    <w:rsid w:val="009564A9"/>
    <w:rsid w:val="00956673"/>
    <w:rsid w:val="00956793"/>
    <w:rsid w:val="00956ACD"/>
    <w:rsid w:val="00957E3F"/>
    <w:rsid w:val="009602E2"/>
    <w:rsid w:val="00960AD4"/>
    <w:rsid w:val="00961740"/>
    <w:rsid w:val="00961B88"/>
    <w:rsid w:val="009635DC"/>
    <w:rsid w:val="00964377"/>
    <w:rsid w:val="00964A72"/>
    <w:rsid w:val="00964D79"/>
    <w:rsid w:val="0096670A"/>
    <w:rsid w:val="0096692C"/>
    <w:rsid w:val="00966A67"/>
    <w:rsid w:val="00966FC6"/>
    <w:rsid w:val="00967A88"/>
    <w:rsid w:val="0097124F"/>
    <w:rsid w:val="00972273"/>
    <w:rsid w:val="0097251E"/>
    <w:rsid w:val="00973125"/>
    <w:rsid w:val="00973D24"/>
    <w:rsid w:val="009747E5"/>
    <w:rsid w:val="00975501"/>
    <w:rsid w:val="009756A8"/>
    <w:rsid w:val="009759D0"/>
    <w:rsid w:val="00975A8F"/>
    <w:rsid w:val="00975F5F"/>
    <w:rsid w:val="009761C4"/>
    <w:rsid w:val="00977833"/>
    <w:rsid w:val="00980B23"/>
    <w:rsid w:val="00981786"/>
    <w:rsid w:val="00981AD8"/>
    <w:rsid w:val="00981EBA"/>
    <w:rsid w:val="00981EF6"/>
    <w:rsid w:val="00982048"/>
    <w:rsid w:val="00983757"/>
    <w:rsid w:val="00984E3D"/>
    <w:rsid w:val="00986001"/>
    <w:rsid w:val="00986343"/>
    <w:rsid w:val="009863DF"/>
    <w:rsid w:val="00986BDB"/>
    <w:rsid w:val="009871A7"/>
    <w:rsid w:val="00987CF9"/>
    <w:rsid w:val="009901E0"/>
    <w:rsid w:val="00990A17"/>
    <w:rsid w:val="00990FAA"/>
    <w:rsid w:val="009912C8"/>
    <w:rsid w:val="00991D5D"/>
    <w:rsid w:val="00991EA6"/>
    <w:rsid w:val="00992825"/>
    <w:rsid w:val="009932A1"/>
    <w:rsid w:val="00994906"/>
    <w:rsid w:val="0099537E"/>
    <w:rsid w:val="00995730"/>
    <w:rsid w:val="0099614F"/>
    <w:rsid w:val="0099760E"/>
    <w:rsid w:val="00997AC0"/>
    <w:rsid w:val="009A1278"/>
    <w:rsid w:val="009A2BAC"/>
    <w:rsid w:val="009A3632"/>
    <w:rsid w:val="009A3A04"/>
    <w:rsid w:val="009A4366"/>
    <w:rsid w:val="009A4660"/>
    <w:rsid w:val="009A5ABD"/>
    <w:rsid w:val="009A64DB"/>
    <w:rsid w:val="009A6CCE"/>
    <w:rsid w:val="009A702C"/>
    <w:rsid w:val="009A7E7B"/>
    <w:rsid w:val="009B09EC"/>
    <w:rsid w:val="009B0F9A"/>
    <w:rsid w:val="009B1CC4"/>
    <w:rsid w:val="009B3FD1"/>
    <w:rsid w:val="009B4EA3"/>
    <w:rsid w:val="009B4EB5"/>
    <w:rsid w:val="009B55F3"/>
    <w:rsid w:val="009B5DAC"/>
    <w:rsid w:val="009B5EBA"/>
    <w:rsid w:val="009B600E"/>
    <w:rsid w:val="009B6EF8"/>
    <w:rsid w:val="009C0B8C"/>
    <w:rsid w:val="009C0F39"/>
    <w:rsid w:val="009C0F80"/>
    <w:rsid w:val="009C1EDB"/>
    <w:rsid w:val="009C277D"/>
    <w:rsid w:val="009C28CF"/>
    <w:rsid w:val="009C41B9"/>
    <w:rsid w:val="009C4882"/>
    <w:rsid w:val="009C4DCB"/>
    <w:rsid w:val="009C5074"/>
    <w:rsid w:val="009C5545"/>
    <w:rsid w:val="009C5649"/>
    <w:rsid w:val="009C5C0A"/>
    <w:rsid w:val="009C5E0F"/>
    <w:rsid w:val="009C67BA"/>
    <w:rsid w:val="009C77C8"/>
    <w:rsid w:val="009D04FB"/>
    <w:rsid w:val="009D069C"/>
    <w:rsid w:val="009D07FA"/>
    <w:rsid w:val="009D1E14"/>
    <w:rsid w:val="009D20AA"/>
    <w:rsid w:val="009D289C"/>
    <w:rsid w:val="009D31CF"/>
    <w:rsid w:val="009D52D1"/>
    <w:rsid w:val="009D73D9"/>
    <w:rsid w:val="009E0687"/>
    <w:rsid w:val="009E0E71"/>
    <w:rsid w:val="009E1464"/>
    <w:rsid w:val="009E17BF"/>
    <w:rsid w:val="009E25A7"/>
    <w:rsid w:val="009E301C"/>
    <w:rsid w:val="009E340F"/>
    <w:rsid w:val="009E4560"/>
    <w:rsid w:val="009E4E59"/>
    <w:rsid w:val="009E4EC2"/>
    <w:rsid w:val="009E5B44"/>
    <w:rsid w:val="009E69B9"/>
    <w:rsid w:val="009E6E49"/>
    <w:rsid w:val="009F02AF"/>
    <w:rsid w:val="009F052B"/>
    <w:rsid w:val="009F18F9"/>
    <w:rsid w:val="009F1F7D"/>
    <w:rsid w:val="009F2E40"/>
    <w:rsid w:val="009F4196"/>
    <w:rsid w:val="009F4406"/>
    <w:rsid w:val="009F4938"/>
    <w:rsid w:val="009F4F24"/>
    <w:rsid w:val="009F4F8B"/>
    <w:rsid w:val="009F511A"/>
    <w:rsid w:val="009F545A"/>
    <w:rsid w:val="009F69AE"/>
    <w:rsid w:val="009F6A33"/>
    <w:rsid w:val="00A02007"/>
    <w:rsid w:val="00A02F69"/>
    <w:rsid w:val="00A040E9"/>
    <w:rsid w:val="00A0480E"/>
    <w:rsid w:val="00A04F31"/>
    <w:rsid w:val="00A0532C"/>
    <w:rsid w:val="00A053D6"/>
    <w:rsid w:val="00A055A3"/>
    <w:rsid w:val="00A055B7"/>
    <w:rsid w:val="00A06A96"/>
    <w:rsid w:val="00A07774"/>
    <w:rsid w:val="00A07F55"/>
    <w:rsid w:val="00A103B6"/>
    <w:rsid w:val="00A10BF0"/>
    <w:rsid w:val="00A12542"/>
    <w:rsid w:val="00A12929"/>
    <w:rsid w:val="00A13110"/>
    <w:rsid w:val="00A13440"/>
    <w:rsid w:val="00A13E9B"/>
    <w:rsid w:val="00A143B6"/>
    <w:rsid w:val="00A14BC6"/>
    <w:rsid w:val="00A17E04"/>
    <w:rsid w:val="00A200F8"/>
    <w:rsid w:val="00A202E2"/>
    <w:rsid w:val="00A208D7"/>
    <w:rsid w:val="00A212B2"/>
    <w:rsid w:val="00A21E3F"/>
    <w:rsid w:val="00A225B1"/>
    <w:rsid w:val="00A22ADB"/>
    <w:rsid w:val="00A23F67"/>
    <w:rsid w:val="00A24F65"/>
    <w:rsid w:val="00A250DA"/>
    <w:rsid w:val="00A25722"/>
    <w:rsid w:val="00A2683E"/>
    <w:rsid w:val="00A2717F"/>
    <w:rsid w:val="00A31417"/>
    <w:rsid w:val="00A3151B"/>
    <w:rsid w:val="00A3195E"/>
    <w:rsid w:val="00A32553"/>
    <w:rsid w:val="00A330B2"/>
    <w:rsid w:val="00A33FD7"/>
    <w:rsid w:val="00A353E5"/>
    <w:rsid w:val="00A364E4"/>
    <w:rsid w:val="00A36BBE"/>
    <w:rsid w:val="00A37104"/>
    <w:rsid w:val="00A37FFE"/>
    <w:rsid w:val="00A41059"/>
    <w:rsid w:val="00A41B38"/>
    <w:rsid w:val="00A42368"/>
    <w:rsid w:val="00A42555"/>
    <w:rsid w:val="00A427F2"/>
    <w:rsid w:val="00A42D7C"/>
    <w:rsid w:val="00A4327C"/>
    <w:rsid w:val="00A44FF8"/>
    <w:rsid w:val="00A45B59"/>
    <w:rsid w:val="00A46A75"/>
    <w:rsid w:val="00A46E2A"/>
    <w:rsid w:val="00A47BBD"/>
    <w:rsid w:val="00A533E5"/>
    <w:rsid w:val="00A54CED"/>
    <w:rsid w:val="00A54DE2"/>
    <w:rsid w:val="00A54EB6"/>
    <w:rsid w:val="00A55840"/>
    <w:rsid w:val="00A55CB6"/>
    <w:rsid w:val="00A56166"/>
    <w:rsid w:val="00A579B1"/>
    <w:rsid w:val="00A607BA"/>
    <w:rsid w:val="00A61F67"/>
    <w:rsid w:val="00A62483"/>
    <w:rsid w:val="00A65036"/>
    <w:rsid w:val="00A6550B"/>
    <w:rsid w:val="00A65F19"/>
    <w:rsid w:val="00A66069"/>
    <w:rsid w:val="00A664C5"/>
    <w:rsid w:val="00A665BE"/>
    <w:rsid w:val="00A671DB"/>
    <w:rsid w:val="00A671E0"/>
    <w:rsid w:val="00A67642"/>
    <w:rsid w:val="00A67689"/>
    <w:rsid w:val="00A679B8"/>
    <w:rsid w:val="00A67F58"/>
    <w:rsid w:val="00A71945"/>
    <w:rsid w:val="00A71E72"/>
    <w:rsid w:val="00A720BD"/>
    <w:rsid w:val="00A720E1"/>
    <w:rsid w:val="00A73698"/>
    <w:rsid w:val="00A749FB"/>
    <w:rsid w:val="00A76868"/>
    <w:rsid w:val="00A76D5F"/>
    <w:rsid w:val="00A772A5"/>
    <w:rsid w:val="00A77DFB"/>
    <w:rsid w:val="00A8022E"/>
    <w:rsid w:val="00A81BE4"/>
    <w:rsid w:val="00A8261A"/>
    <w:rsid w:val="00A83F65"/>
    <w:rsid w:val="00A8597D"/>
    <w:rsid w:val="00A867FC"/>
    <w:rsid w:val="00A86E48"/>
    <w:rsid w:val="00A87B25"/>
    <w:rsid w:val="00A87E2B"/>
    <w:rsid w:val="00A9048A"/>
    <w:rsid w:val="00A90B74"/>
    <w:rsid w:val="00A91BB7"/>
    <w:rsid w:val="00A922D1"/>
    <w:rsid w:val="00A92AB6"/>
    <w:rsid w:val="00A9407B"/>
    <w:rsid w:val="00A9497B"/>
    <w:rsid w:val="00A94BC4"/>
    <w:rsid w:val="00A94DC0"/>
    <w:rsid w:val="00A9516A"/>
    <w:rsid w:val="00A95405"/>
    <w:rsid w:val="00A95413"/>
    <w:rsid w:val="00A95AD4"/>
    <w:rsid w:val="00A972B7"/>
    <w:rsid w:val="00A97754"/>
    <w:rsid w:val="00AA0B14"/>
    <w:rsid w:val="00AA1126"/>
    <w:rsid w:val="00AA1202"/>
    <w:rsid w:val="00AA1855"/>
    <w:rsid w:val="00AA1A93"/>
    <w:rsid w:val="00AA2B80"/>
    <w:rsid w:val="00AA2BAF"/>
    <w:rsid w:val="00AA2E7C"/>
    <w:rsid w:val="00AA358C"/>
    <w:rsid w:val="00AA55BE"/>
    <w:rsid w:val="00AA698A"/>
    <w:rsid w:val="00AA6D99"/>
    <w:rsid w:val="00AA7658"/>
    <w:rsid w:val="00AB0389"/>
    <w:rsid w:val="00AB1C48"/>
    <w:rsid w:val="00AB1F32"/>
    <w:rsid w:val="00AB25DB"/>
    <w:rsid w:val="00AB307D"/>
    <w:rsid w:val="00AB3259"/>
    <w:rsid w:val="00AB3FC9"/>
    <w:rsid w:val="00AB5AD4"/>
    <w:rsid w:val="00AB6249"/>
    <w:rsid w:val="00AB72C2"/>
    <w:rsid w:val="00AB740F"/>
    <w:rsid w:val="00AC06DA"/>
    <w:rsid w:val="00AC0F2A"/>
    <w:rsid w:val="00AC343F"/>
    <w:rsid w:val="00AC35FD"/>
    <w:rsid w:val="00AC3D76"/>
    <w:rsid w:val="00AC548A"/>
    <w:rsid w:val="00AC5A29"/>
    <w:rsid w:val="00AC638B"/>
    <w:rsid w:val="00AC6CCB"/>
    <w:rsid w:val="00AD011B"/>
    <w:rsid w:val="00AD0698"/>
    <w:rsid w:val="00AD0897"/>
    <w:rsid w:val="00AD18B3"/>
    <w:rsid w:val="00AD1A1F"/>
    <w:rsid w:val="00AD28EE"/>
    <w:rsid w:val="00AD3189"/>
    <w:rsid w:val="00AD4504"/>
    <w:rsid w:val="00AD4616"/>
    <w:rsid w:val="00AD58D2"/>
    <w:rsid w:val="00AD6D20"/>
    <w:rsid w:val="00AD6ECE"/>
    <w:rsid w:val="00AE025B"/>
    <w:rsid w:val="00AE0742"/>
    <w:rsid w:val="00AE0CC9"/>
    <w:rsid w:val="00AE1294"/>
    <w:rsid w:val="00AE2E1D"/>
    <w:rsid w:val="00AE30E7"/>
    <w:rsid w:val="00AE5027"/>
    <w:rsid w:val="00AE5185"/>
    <w:rsid w:val="00AE5B57"/>
    <w:rsid w:val="00AE6358"/>
    <w:rsid w:val="00AE6535"/>
    <w:rsid w:val="00AE66CB"/>
    <w:rsid w:val="00AE6A66"/>
    <w:rsid w:val="00AE6AB5"/>
    <w:rsid w:val="00AE6AC0"/>
    <w:rsid w:val="00AE77FC"/>
    <w:rsid w:val="00AE7DBC"/>
    <w:rsid w:val="00AF0BA5"/>
    <w:rsid w:val="00AF17F4"/>
    <w:rsid w:val="00AF27B2"/>
    <w:rsid w:val="00AF3481"/>
    <w:rsid w:val="00AF403A"/>
    <w:rsid w:val="00AF4240"/>
    <w:rsid w:val="00AF4E41"/>
    <w:rsid w:val="00AF53E4"/>
    <w:rsid w:val="00AF5A5A"/>
    <w:rsid w:val="00AF6BBC"/>
    <w:rsid w:val="00AF74BC"/>
    <w:rsid w:val="00AF7C8C"/>
    <w:rsid w:val="00B00084"/>
    <w:rsid w:val="00B0068E"/>
    <w:rsid w:val="00B019A1"/>
    <w:rsid w:val="00B01CA6"/>
    <w:rsid w:val="00B01ECF"/>
    <w:rsid w:val="00B022FE"/>
    <w:rsid w:val="00B02C37"/>
    <w:rsid w:val="00B02F1B"/>
    <w:rsid w:val="00B03F48"/>
    <w:rsid w:val="00B03FC8"/>
    <w:rsid w:val="00B046AE"/>
    <w:rsid w:val="00B04C8F"/>
    <w:rsid w:val="00B04D9D"/>
    <w:rsid w:val="00B0576E"/>
    <w:rsid w:val="00B05940"/>
    <w:rsid w:val="00B06BF4"/>
    <w:rsid w:val="00B06DF4"/>
    <w:rsid w:val="00B06FF7"/>
    <w:rsid w:val="00B0700D"/>
    <w:rsid w:val="00B070B7"/>
    <w:rsid w:val="00B10C99"/>
    <w:rsid w:val="00B11B03"/>
    <w:rsid w:val="00B131A7"/>
    <w:rsid w:val="00B14E3A"/>
    <w:rsid w:val="00B159EF"/>
    <w:rsid w:val="00B160AD"/>
    <w:rsid w:val="00B16232"/>
    <w:rsid w:val="00B20808"/>
    <w:rsid w:val="00B21254"/>
    <w:rsid w:val="00B22B6A"/>
    <w:rsid w:val="00B24E4A"/>
    <w:rsid w:val="00B24F6A"/>
    <w:rsid w:val="00B27A2B"/>
    <w:rsid w:val="00B317FE"/>
    <w:rsid w:val="00B331DC"/>
    <w:rsid w:val="00B33614"/>
    <w:rsid w:val="00B357E5"/>
    <w:rsid w:val="00B35F00"/>
    <w:rsid w:val="00B362BB"/>
    <w:rsid w:val="00B378D4"/>
    <w:rsid w:val="00B4181C"/>
    <w:rsid w:val="00B41ABE"/>
    <w:rsid w:val="00B4271B"/>
    <w:rsid w:val="00B433F0"/>
    <w:rsid w:val="00B444EF"/>
    <w:rsid w:val="00B45F4A"/>
    <w:rsid w:val="00B47BA4"/>
    <w:rsid w:val="00B50197"/>
    <w:rsid w:val="00B50DD7"/>
    <w:rsid w:val="00B51595"/>
    <w:rsid w:val="00B52016"/>
    <w:rsid w:val="00B524F8"/>
    <w:rsid w:val="00B53210"/>
    <w:rsid w:val="00B54B98"/>
    <w:rsid w:val="00B60095"/>
    <w:rsid w:val="00B61026"/>
    <w:rsid w:val="00B616AF"/>
    <w:rsid w:val="00B62172"/>
    <w:rsid w:val="00B62894"/>
    <w:rsid w:val="00B6361A"/>
    <w:rsid w:val="00B64B40"/>
    <w:rsid w:val="00B64D9E"/>
    <w:rsid w:val="00B64DD7"/>
    <w:rsid w:val="00B65086"/>
    <w:rsid w:val="00B66644"/>
    <w:rsid w:val="00B6710C"/>
    <w:rsid w:val="00B6756A"/>
    <w:rsid w:val="00B677BA"/>
    <w:rsid w:val="00B67A24"/>
    <w:rsid w:val="00B70695"/>
    <w:rsid w:val="00B709A9"/>
    <w:rsid w:val="00B71746"/>
    <w:rsid w:val="00B71835"/>
    <w:rsid w:val="00B7289C"/>
    <w:rsid w:val="00B75892"/>
    <w:rsid w:val="00B7613E"/>
    <w:rsid w:val="00B76522"/>
    <w:rsid w:val="00B77314"/>
    <w:rsid w:val="00B77A94"/>
    <w:rsid w:val="00B77DDC"/>
    <w:rsid w:val="00B80796"/>
    <w:rsid w:val="00B808AD"/>
    <w:rsid w:val="00B80EBF"/>
    <w:rsid w:val="00B8231C"/>
    <w:rsid w:val="00B825A8"/>
    <w:rsid w:val="00B83DAA"/>
    <w:rsid w:val="00B840E0"/>
    <w:rsid w:val="00B84336"/>
    <w:rsid w:val="00B84F99"/>
    <w:rsid w:val="00B8526B"/>
    <w:rsid w:val="00B86AFE"/>
    <w:rsid w:val="00B878E4"/>
    <w:rsid w:val="00B87969"/>
    <w:rsid w:val="00B87D3E"/>
    <w:rsid w:val="00B87E00"/>
    <w:rsid w:val="00B957F5"/>
    <w:rsid w:val="00B95A95"/>
    <w:rsid w:val="00B95BD4"/>
    <w:rsid w:val="00B96197"/>
    <w:rsid w:val="00B96764"/>
    <w:rsid w:val="00B96DC6"/>
    <w:rsid w:val="00BA0338"/>
    <w:rsid w:val="00BA1787"/>
    <w:rsid w:val="00BA2798"/>
    <w:rsid w:val="00BA4C09"/>
    <w:rsid w:val="00BA4D16"/>
    <w:rsid w:val="00BA6137"/>
    <w:rsid w:val="00BA6589"/>
    <w:rsid w:val="00BA7759"/>
    <w:rsid w:val="00BB0381"/>
    <w:rsid w:val="00BB12A6"/>
    <w:rsid w:val="00BB1B0D"/>
    <w:rsid w:val="00BB1DD0"/>
    <w:rsid w:val="00BB25B7"/>
    <w:rsid w:val="00BB279E"/>
    <w:rsid w:val="00BB289E"/>
    <w:rsid w:val="00BB3146"/>
    <w:rsid w:val="00BB3EBA"/>
    <w:rsid w:val="00BB52B9"/>
    <w:rsid w:val="00BB6AA1"/>
    <w:rsid w:val="00BB71AB"/>
    <w:rsid w:val="00BB721C"/>
    <w:rsid w:val="00BB72CD"/>
    <w:rsid w:val="00BB7BE6"/>
    <w:rsid w:val="00BC0252"/>
    <w:rsid w:val="00BC0F49"/>
    <w:rsid w:val="00BC0FA8"/>
    <w:rsid w:val="00BC1630"/>
    <w:rsid w:val="00BC1A78"/>
    <w:rsid w:val="00BC325E"/>
    <w:rsid w:val="00BC3770"/>
    <w:rsid w:val="00BC39F8"/>
    <w:rsid w:val="00BC3FCB"/>
    <w:rsid w:val="00BC4964"/>
    <w:rsid w:val="00BC4BBD"/>
    <w:rsid w:val="00BC575A"/>
    <w:rsid w:val="00BC5D7A"/>
    <w:rsid w:val="00BC66C5"/>
    <w:rsid w:val="00BC6E35"/>
    <w:rsid w:val="00BC77CA"/>
    <w:rsid w:val="00BD0719"/>
    <w:rsid w:val="00BD0792"/>
    <w:rsid w:val="00BD10A5"/>
    <w:rsid w:val="00BD1B26"/>
    <w:rsid w:val="00BD1EEF"/>
    <w:rsid w:val="00BD324F"/>
    <w:rsid w:val="00BD4328"/>
    <w:rsid w:val="00BD511D"/>
    <w:rsid w:val="00BD54B3"/>
    <w:rsid w:val="00BD66B6"/>
    <w:rsid w:val="00BD6E8C"/>
    <w:rsid w:val="00BD749C"/>
    <w:rsid w:val="00BD7E11"/>
    <w:rsid w:val="00BE042D"/>
    <w:rsid w:val="00BE0653"/>
    <w:rsid w:val="00BE0FD8"/>
    <w:rsid w:val="00BE1235"/>
    <w:rsid w:val="00BE149E"/>
    <w:rsid w:val="00BE1B6E"/>
    <w:rsid w:val="00BE4062"/>
    <w:rsid w:val="00BE4588"/>
    <w:rsid w:val="00BE49E3"/>
    <w:rsid w:val="00BE4F8B"/>
    <w:rsid w:val="00BE5BAE"/>
    <w:rsid w:val="00BE65E5"/>
    <w:rsid w:val="00BE6912"/>
    <w:rsid w:val="00BF095D"/>
    <w:rsid w:val="00BF11EC"/>
    <w:rsid w:val="00BF1F53"/>
    <w:rsid w:val="00BF3601"/>
    <w:rsid w:val="00BF4238"/>
    <w:rsid w:val="00BF454D"/>
    <w:rsid w:val="00BF4BC4"/>
    <w:rsid w:val="00BF4CF7"/>
    <w:rsid w:val="00BF5001"/>
    <w:rsid w:val="00BF51FD"/>
    <w:rsid w:val="00BF613E"/>
    <w:rsid w:val="00C00474"/>
    <w:rsid w:val="00C0235C"/>
    <w:rsid w:val="00C02632"/>
    <w:rsid w:val="00C0319D"/>
    <w:rsid w:val="00C03DAD"/>
    <w:rsid w:val="00C04E9C"/>
    <w:rsid w:val="00C0584C"/>
    <w:rsid w:val="00C06227"/>
    <w:rsid w:val="00C06D45"/>
    <w:rsid w:val="00C06E0E"/>
    <w:rsid w:val="00C06E5A"/>
    <w:rsid w:val="00C0733F"/>
    <w:rsid w:val="00C10A23"/>
    <w:rsid w:val="00C11106"/>
    <w:rsid w:val="00C11641"/>
    <w:rsid w:val="00C12AE6"/>
    <w:rsid w:val="00C13F4E"/>
    <w:rsid w:val="00C140D8"/>
    <w:rsid w:val="00C14836"/>
    <w:rsid w:val="00C15DD1"/>
    <w:rsid w:val="00C16521"/>
    <w:rsid w:val="00C1723A"/>
    <w:rsid w:val="00C17A17"/>
    <w:rsid w:val="00C21029"/>
    <w:rsid w:val="00C21474"/>
    <w:rsid w:val="00C214FE"/>
    <w:rsid w:val="00C21B65"/>
    <w:rsid w:val="00C21F50"/>
    <w:rsid w:val="00C24226"/>
    <w:rsid w:val="00C24CAB"/>
    <w:rsid w:val="00C27230"/>
    <w:rsid w:val="00C27BAD"/>
    <w:rsid w:val="00C3039C"/>
    <w:rsid w:val="00C30506"/>
    <w:rsid w:val="00C30CED"/>
    <w:rsid w:val="00C31822"/>
    <w:rsid w:val="00C3192A"/>
    <w:rsid w:val="00C3231F"/>
    <w:rsid w:val="00C32725"/>
    <w:rsid w:val="00C32F6D"/>
    <w:rsid w:val="00C33032"/>
    <w:rsid w:val="00C33C65"/>
    <w:rsid w:val="00C34DDE"/>
    <w:rsid w:val="00C35655"/>
    <w:rsid w:val="00C370AA"/>
    <w:rsid w:val="00C37A1F"/>
    <w:rsid w:val="00C4037D"/>
    <w:rsid w:val="00C416F3"/>
    <w:rsid w:val="00C41C26"/>
    <w:rsid w:val="00C43BD6"/>
    <w:rsid w:val="00C43F8B"/>
    <w:rsid w:val="00C44151"/>
    <w:rsid w:val="00C44199"/>
    <w:rsid w:val="00C449F9"/>
    <w:rsid w:val="00C44C10"/>
    <w:rsid w:val="00C45441"/>
    <w:rsid w:val="00C46976"/>
    <w:rsid w:val="00C46E5F"/>
    <w:rsid w:val="00C474F6"/>
    <w:rsid w:val="00C50249"/>
    <w:rsid w:val="00C5096C"/>
    <w:rsid w:val="00C54C2C"/>
    <w:rsid w:val="00C55401"/>
    <w:rsid w:val="00C554C3"/>
    <w:rsid w:val="00C55EDF"/>
    <w:rsid w:val="00C55F9A"/>
    <w:rsid w:val="00C570D8"/>
    <w:rsid w:val="00C600C4"/>
    <w:rsid w:val="00C606C5"/>
    <w:rsid w:val="00C60DDC"/>
    <w:rsid w:val="00C617C7"/>
    <w:rsid w:val="00C62538"/>
    <w:rsid w:val="00C6267D"/>
    <w:rsid w:val="00C63CDE"/>
    <w:rsid w:val="00C642B6"/>
    <w:rsid w:val="00C6483C"/>
    <w:rsid w:val="00C64CD8"/>
    <w:rsid w:val="00C65243"/>
    <w:rsid w:val="00C66113"/>
    <w:rsid w:val="00C66134"/>
    <w:rsid w:val="00C66198"/>
    <w:rsid w:val="00C665C9"/>
    <w:rsid w:val="00C67A07"/>
    <w:rsid w:val="00C67CCB"/>
    <w:rsid w:val="00C70371"/>
    <w:rsid w:val="00C70E65"/>
    <w:rsid w:val="00C70EE1"/>
    <w:rsid w:val="00C7114A"/>
    <w:rsid w:val="00C71D76"/>
    <w:rsid w:val="00C72065"/>
    <w:rsid w:val="00C72716"/>
    <w:rsid w:val="00C730D6"/>
    <w:rsid w:val="00C75482"/>
    <w:rsid w:val="00C75AC9"/>
    <w:rsid w:val="00C76379"/>
    <w:rsid w:val="00C808A2"/>
    <w:rsid w:val="00C80C93"/>
    <w:rsid w:val="00C80CEB"/>
    <w:rsid w:val="00C81848"/>
    <w:rsid w:val="00C82132"/>
    <w:rsid w:val="00C84F7D"/>
    <w:rsid w:val="00C85380"/>
    <w:rsid w:val="00C85B2F"/>
    <w:rsid w:val="00C85D69"/>
    <w:rsid w:val="00C86844"/>
    <w:rsid w:val="00C8727E"/>
    <w:rsid w:val="00C87AC8"/>
    <w:rsid w:val="00C90841"/>
    <w:rsid w:val="00C909AF"/>
    <w:rsid w:val="00C91D48"/>
    <w:rsid w:val="00C93768"/>
    <w:rsid w:val="00C948B6"/>
    <w:rsid w:val="00C955E4"/>
    <w:rsid w:val="00C95749"/>
    <w:rsid w:val="00C95EEE"/>
    <w:rsid w:val="00C97EF5"/>
    <w:rsid w:val="00CA1651"/>
    <w:rsid w:val="00CA1EAE"/>
    <w:rsid w:val="00CA1F67"/>
    <w:rsid w:val="00CA2F3C"/>
    <w:rsid w:val="00CA340E"/>
    <w:rsid w:val="00CA3D4B"/>
    <w:rsid w:val="00CA41AB"/>
    <w:rsid w:val="00CA4FF8"/>
    <w:rsid w:val="00CA54A6"/>
    <w:rsid w:val="00CA5A9B"/>
    <w:rsid w:val="00CA6C61"/>
    <w:rsid w:val="00CA7195"/>
    <w:rsid w:val="00CA74A6"/>
    <w:rsid w:val="00CA7659"/>
    <w:rsid w:val="00CA79E6"/>
    <w:rsid w:val="00CB0A58"/>
    <w:rsid w:val="00CB1512"/>
    <w:rsid w:val="00CB2436"/>
    <w:rsid w:val="00CB24D4"/>
    <w:rsid w:val="00CB299D"/>
    <w:rsid w:val="00CB2C17"/>
    <w:rsid w:val="00CB3BE9"/>
    <w:rsid w:val="00CB6CCE"/>
    <w:rsid w:val="00CB7595"/>
    <w:rsid w:val="00CC15DB"/>
    <w:rsid w:val="00CC1B21"/>
    <w:rsid w:val="00CC3971"/>
    <w:rsid w:val="00CC4318"/>
    <w:rsid w:val="00CC4BF1"/>
    <w:rsid w:val="00CC500E"/>
    <w:rsid w:val="00CC5E23"/>
    <w:rsid w:val="00CC6377"/>
    <w:rsid w:val="00CD0080"/>
    <w:rsid w:val="00CD0CF2"/>
    <w:rsid w:val="00CD1D32"/>
    <w:rsid w:val="00CD4EE8"/>
    <w:rsid w:val="00CD524B"/>
    <w:rsid w:val="00CD5659"/>
    <w:rsid w:val="00CD65CE"/>
    <w:rsid w:val="00CD6AA4"/>
    <w:rsid w:val="00CE0A0F"/>
    <w:rsid w:val="00CE1982"/>
    <w:rsid w:val="00CE1CA3"/>
    <w:rsid w:val="00CE2204"/>
    <w:rsid w:val="00CE2BA9"/>
    <w:rsid w:val="00CE3F10"/>
    <w:rsid w:val="00CE47E4"/>
    <w:rsid w:val="00CE4AD0"/>
    <w:rsid w:val="00CE4C8A"/>
    <w:rsid w:val="00CE5724"/>
    <w:rsid w:val="00CE69BE"/>
    <w:rsid w:val="00CE6A73"/>
    <w:rsid w:val="00CE7CDF"/>
    <w:rsid w:val="00CF0590"/>
    <w:rsid w:val="00CF08B5"/>
    <w:rsid w:val="00CF0972"/>
    <w:rsid w:val="00CF1B77"/>
    <w:rsid w:val="00CF2775"/>
    <w:rsid w:val="00CF29F5"/>
    <w:rsid w:val="00CF4C4A"/>
    <w:rsid w:val="00CF5DE1"/>
    <w:rsid w:val="00CF5F6B"/>
    <w:rsid w:val="00CF6C24"/>
    <w:rsid w:val="00CF7B74"/>
    <w:rsid w:val="00CF7CC3"/>
    <w:rsid w:val="00D00A5D"/>
    <w:rsid w:val="00D01042"/>
    <w:rsid w:val="00D015E6"/>
    <w:rsid w:val="00D01B49"/>
    <w:rsid w:val="00D02F85"/>
    <w:rsid w:val="00D0329D"/>
    <w:rsid w:val="00D04045"/>
    <w:rsid w:val="00D0408B"/>
    <w:rsid w:val="00D04A92"/>
    <w:rsid w:val="00D04B5E"/>
    <w:rsid w:val="00D05571"/>
    <w:rsid w:val="00D06705"/>
    <w:rsid w:val="00D06C43"/>
    <w:rsid w:val="00D07222"/>
    <w:rsid w:val="00D079BC"/>
    <w:rsid w:val="00D1043D"/>
    <w:rsid w:val="00D11332"/>
    <w:rsid w:val="00D11535"/>
    <w:rsid w:val="00D123D0"/>
    <w:rsid w:val="00D129F2"/>
    <w:rsid w:val="00D12A47"/>
    <w:rsid w:val="00D13D25"/>
    <w:rsid w:val="00D13F1D"/>
    <w:rsid w:val="00D14D5A"/>
    <w:rsid w:val="00D17766"/>
    <w:rsid w:val="00D20239"/>
    <w:rsid w:val="00D211FE"/>
    <w:rsid w:val="00D212AE"/>
    <w:rsid w:val="00D2231D"/>
    <w:rsid w:val="00D22A03"/>
    <w:rsid w:val="00D22CE2"/>
    <w:rsid w:val="00D24CCD"/>
    <w:rsid w:val="00D261DF"/>
    <w:rsid w:val="00D26727"/>
    <w:rsid w:val="00D27E1E"/>
    <w:rsid w:val="00D31A51"/>
    <w:rsid w:val="00D32576"/>
    <w:rsid w:val="00D335EE"/>
    <w:rsid w:val="00D349EC"/>
    <w:rsid w:val="00D34B2B"/>
    <w:rsid w:val="00D35273"/>
    <w:rsid w:val="00D360C6"/>
    <w:rsid w:val="00D364E9"/>
    <w:rsid w:val="00D36F91"/>
    <w:rsid w:val="00D376EF"/>
    <w:rsid w:val="00D3787B"/>
    <w:rsid w:val="00D37A53"/>
    <w:rsid w:val="00D401CF"/>
    <w:rsid w:val="00D40718"/>
    <w:rsid w:val="00D40873"/>
    <w:rsid w:val="00D41A0C"/>
    <w:rsid w:val="00D43E4A"/>
    <w:rsid w:val="00D4469A"/>
    <w:rsid w:val="00D449E7"/>
    <w:rsid w:val="00D44A8D"/>
    <w:rsid w:val="00D44D87"/>
    <w:rsid w:val="00D45BC0"/>
    <w:rsid w:val="00D46458"/>
    <w:rsid w:val="00D46764"/>
    <w:rsid w:val="00D46B0B"/>
    <w:rsid w:val="00D50E43"/>
    <w:rsid w:val="00D52DE5"/>
    <w:rsid w:val="00D53273"/>
    <w:rsid w:val="00D53A73"/>
    <w:rsid w:val="00D53EE0"/>
    <w:rsid w:val="00D53FB5"/>
    <w:rsid w:val="00D54285"/>
    <w:rsid w:val="00D550CA"/>
    <w:rsid w:val="00D56D3A"/>
    <w:rsid w:val="00D56D67"/>
    <w:rsid w:val="00D607CC"/>
    <w:rsid w:val="00D62D5C"/>
    <w:rsid w:val="00D62D83"/>
    <w:rsid w:val="00D63061"/>
    <w:rsid w:val="00D630AE"/>
    <w:rsid w:val="00D63139"/>
    <w:rsid w:val="00D63EB6"/>
    <w:rsid w:val="00D642EA"/>
    <w:rsid w:val="00D657E1"/>
    <w:rsid w:val="00D65844"/>
    <w:rsid w:val="00D66225"/>
    <w:rsid w:val="00D6721E"/>
    <w:rsid w:val="00D70877"/>
    <w:rsid w:val="00D70D0B"/>
    <w:rsid w:val="00D70D44"/>
    <w:rsid w:val="00D71B10"/>
    <w:rsid w:val="00D726BA"/>
    <w:rsid w:val="00D72E9A"/>
    <w:rsid w:val="00D73B11"/>
    <w:rsid w:val="00D73CD8"/>
    <w:rsid w:val="00D7439F"/>
    <w:rsid w:val="00D75565"/>
    <w:rsid w:val="00D75FDE"/>
    <w:rsid w:val="00D76699"/>
    <w:rsid w:val="00D768D8"/>
    <w:rsid w:val="00D77F82"/>
    <w:rsid w:val="00D82D1C"/>
    <w:rsid w:val="00D848E5"/>
    <w:rsid w:val="00D86333"/>
    <w:rsid w:val="00D86F40"/>
    <w:rsid w:val="00D90A42"/>
    <w:rsid w:val="00D914C4"/>
    <w:rsid w:val="00D92317"/>
    <w:rsid w:val="00D92959"/>
    <w:rsid w:val="00D94CAB"/>
    <w:rsid w:val="00D94DB2"/>
    <w:rsid w:val="00D953AB"/>
    <w:rsid w:val="00D955F2"/>
    <w:rsid w:val="00D96D1C"/>
    <w:rsid w:val="00D974F0"/>
    <w:rsid w:val="00D977E2"/>
    <w:rsid w:val="00D978F2"/>
    <w:rsid w:val="00D97AF3"/>
    <w:rsid w:val="00DA0033"/>
    <w:rsid w:val="00DA0AB9"/>
    <w:rsid w:val="00DA1A8C"/>
    <w:rsid w:val="00DA2E64"/>
    <w:rsid w:val="00DA3686"/>
    <w:rsid w:val="00DA3A7D"/>
    <w:rsid w:val="00DA4F2B"/>
    <w:rsid w:val="00DA571D"/>
    <w:rsid w:val="00DA5FB3"/>
    <w:rsid w:val="00DA6673"/>
    <w:rsid w:val="00DA722D"/>
    <w:rsid w:val="00DB0660"/>
    <w:rsid w:val="00DB20BA"/>
    <w:rsid w:val="00DB2859"/>
    <w:rsid w:val="00DB39CF"/>
    <w:rsid w:val="00DB5D00"/>
    <w:rsid w:val="00DB6AB4"/>
    <w:rsid w:val="00DB7691"/>
    <w:rsid w:val="00DB7BDD"/>
    <w:rsid w:val="00DC0A51"/>
    <w:rsid w:val="00DC1E95"/>
    <w:rsid w:val="00DC2E54"/>
    <w:rsid w:val="00DC3802"/>
    <w:rsid w:val="00DC3D72"/>
    <w:rsid w:val="00DC4CB5"/>
    <w:rsid w:val="00DC6747"/>
    <w:rsid w:val="00DD04F1"/>
    <w:rsid w:val="00DD164B"/>
    <w:rsid w:val="00DD2AB2"/>
    <w:rsid w:val="00DD2B9D"/>
    <w:rsid w:val="00DD3210"/>
    <w:rsid w:val="00DD37F8"/>
    <w:rsid w:val="00DD4624"/>
    <w:rsid w:val="00DD4D0D"/>
    <w:rsid w:val="00DD4E06"/>
    <w:rsid w:val="00DD5BAB"/>
    <w:rsid w:val="00DD64C4"/>
    <w:rsid w:val="00DE0662"/>
    <w:rsid w:val="00DE1688"/>
    <w:rsid w:val="00DE21AE"/>
    <w:rsid w:val="00DE2628"/>
    <w:rsid w:val="00DE2FFB"/>
    <w:rsid w:val="00DE311C"/>
    <w:rsid w:val="00DE3929"/>
    <w:rsid w:val="00DE3D34"/>
    <w:rsid w:val="00DE4C20"/>
    <w:rsid w:val="00DE5089"/>
    <w:rsid w:val="00DE56D9"/>
    <w:rsid w:val="00DE5FFB"/>
    <w:rsid w:val="00DE6AD5"/>
    <w:rsid w:val="00DE6BE7"/>
    <w:rsid w:val="00DF01B7"/>
    <w:rsid w:val="00DF024E"/>
    <w:rsid w:val="00DF0335"/>
    <w:rsid w:val="00DF0B12"/>
    <w:rsid w:val="00DF0FDA"/>
    <w:rsid w:val="00DF186B"/>
    <w:rsid w:val="00DF1AF6"/>
    <w:rsid w:val="00DF1B3C"/>
    <w:rsid w:val="00DF21B3"/>
    <w:rsid w:val="00DF2760"/>
    <w:rsid w:val="00DF3D56"/>
    <w:rsid w:val="00DF4EE3"/>
    <w:rsid w:val="00DF5FCE"/>
    <w:rsid w:val="00DF7AA1"/>
    <w:rsid w:val="00E02DAF"/>
    <w:rsid w:val="00E03088"/>
    <w:rsid w:val="00E0315F"/>
    <w:rsid w:val="00E03EAD"/>
    <w:rsid w:val="00E051C0"/>
    <w:rsid w:val="00E052CB"/>
    <w:rsid w:val="00E05E9D"/>
    <w:rsid w:val="00E06CFC"/>
    <w:rsid w:val="00E072BE"/>
    <w:rsid w:val="00E07BE2"/>
    <w:rsid w:val="00E103AE"/>
    <w:rsid w:val="00E11A5F"/>
    <w:rsid w:val="00E11B3C"/>
    <w:rsid w:val="00E127B2"/>
    <w:rsid w:val="00E13CB8"/>
    <w:rsid w:val="00E13E47"/>
    <w:rsid w:val="00E16058"/>
    <w:rsid w:val="00E1770C"/>
    <w:rsid w:val="00E17A39"/>
    <w:rsid w:val="00E205C8"/>
    <w:rsid w:val="00E20CC9"/>
    <w:rsid w:val="00E2153E"/>
    <w:rsid w:val="00E21D68"/>
    <w:rsid w:val="00E22ACA"/>
    <w:rsid w:val="00E22D5B"/>
    <w:rsid w:val="00E237F7"/>
    <w:rsid w:val="00E2514D"/>
    <w:rsid w:val="00E25AA3"/>
    <w:rsid w:val="00E25EB9"/>
    <w:rsid w:val="00E26803"/>
    <w:rsid w:val="00E27754"/>
    <w:rsid w:val="00E300E5"/>
    <w:rsid w:val="00E315FD"/>
    <w:rsid w:val="00E33A09"/>
    <w:rsid w:val="00E33AC6"/>
    <w:rsid w:val="00E345C1"/>
    <w:rsid w:val="00E35F1F"/>
    <w:rsid w:val="00E40BDA"/>
    <w:rsid w:val="00E41203"/>
    <w:rsid w:val="00E4185F"/>
    <w:rsid w:val="00E418B5"/>
    <w:rsid w:val="00E418C6"/>
    <w:rsid w:val="00E423D9"/>
    <w:rsid w:val="00E425F6"/>
    <w:rsid w:val="00E44D67"/>
    <w:rsid w:val="00E44E8E"/>
    <w:rsid w:val="00E4588C"/>
    <w:rsid w:val="00E46CFE"/>
    <w:rsid w:val="00E476F9"/>
    <w:rsid w:val="00E517BB"/>
    <w:rsid w:val="00E51ADE"/>
    <w:rsid w:val="00E52B93"/>
    <w:rsid w:val="00E53E5E"/>
    <w:rsid w:val="00E541EF"/>
    <w:rsid w:val="00E549A6"/>
    <w:rsid w:val="00E549BF"/>
    <w:rsid w:val="00E55762"/>
    <w:rsid w:val="00E55C12"/>
    <w:rsid w:val="00E61123"/>
    <w:rsid w:val="00E619D6"/>
    <w:rsid w:val="00E6238E"/>
    <w:rsid w:val="00E6255C"/>
    <w:rsid w:val="00E62829"/>
    <w:rsid w:val="00E63156"/>
    <w:rsid w:val="00E63D60"/>
    <w:rsid w:val="00E6426D"/>
    <w:rsid w:val="00E6621D"/>
    <w:rsid w:val="00E66B96"/>
    <w:rsid w:val="00E66BDB"/>
    <w:rsid w:val="00E66C9D"/>
    <w:rsid w:val="00E671E4"/>
    <w:rsid w:val="00E67436"/>
    <w:rsid w:val="00E67920"/>
    <w:rsid w:val="00E67C99"/>
    <w:rsid w:val="00E70C86"/>
    <w:rsid w:val="00E728A7"/>
    <w:rsid w:val="00E731B1"/>
    <w:rsid w:val="00E7358F"/>
    <w:rsid w:val="00E73966"/>
    <w:rsid w:val="00E75372"/>
    <w:rsid w:val="00E7631D"/>
    <w:rsid w:val="00E76D58"/>
    <w:rsid w:val="00E80873"/>
    <w:rsid w:val="00E81E5E"/>
    <w:rsid w:val="00E83237"/>
    <w:rsid w:val="00E8346E"/>
    <w:rsid w:val="00E8388B"/>
    <w:rsid w:val="00E847D2"/>
    <w:rsid w:val="00E86558"/>
    <w:rsid w:val="00E90131"/>
    <w:rsid w:val="00E91829"/>
    <w:rsid w:val="00E919CA"/>
    <w:rsid w:val="00E93A37"/>
    <w:rsid w:val="00E93C4D"/>
    <w:rsid w:val="00E93D9A"/>
    <w:rsid w:val="00E944E2"/>
    <w:rsid w:val="00E961CE"/>
    <w:rsid w:val="00E963D4"/>
    <w:rsid w:val="00E96675"/>
    <w:rsid w:val="00E96DE1"/>
    <w:rsid w:val="00EA105C"/>
    <w:rsid w:val="00EA1C0E"/>
    <w:rsid w:val="00EA1FD3"/>
    <w:rsid w:val="00EA3CBB"/>
    <w:rsid w:val="00EA3EF4"/>
    <w:rsid w:val="00EA427F"/>
    <w:rsid w:val="00EA4EB3"/>
    <w:rsid w:val="00EA5A53"/>
    <w:rsid w:val="00EA6006"/>
    <w:rsid w:val="00EB1795"/>
    <w:rsid w:val="00EB1F98"/>
    <w:rsid w:val="00EB2364"/>
    <w:rsid w:val="00EB329D"/>
    <w:rsid w:val="00EB42CD"/>
    <w:rsid w:val="00EB7A87"/>
    <w:rsid w:val="00EC07D4"/>
    <w:rsid w:val="00EC0CF4"/>
    <w:rsid w:val="00EC27EA"/>
    <w:rsid w:val="00EC3423"/>
    <w:rsid w:val="00EC3462"/>
    <w:rsid w:val="00EC3E11"/>
    <w:rsid w:val="00EC4AAE"/>
    <w:rsid w:val="00EC69AC"/>
    <w:rsid w:val="00EC6DC1"/>
    <w:rsid w:val="00EC7C91"/>
    <w:rsid w:val="00EC7E80"/>
    <w:rsid w:val="00ED099C"/>
    <w:rsid w:val="00ED2319"/>
    <w:rsid w:val="00ED2BF5"/>
    <w:rsid w:val="00ED3BC6"/>
    <w:rsid w:val="00ED3C22"/>
    <w:rsid w:val="00ED426B"/>
    <w:rsid w:val="00ED4824"/>
    <w:rsid w:val="00ED495D"/>
    <w:rsid w:val="00ED4A04"/>
    <w:rsid w:val="00ED4D90"/>
    <w:rsid w:val="00ED4E13"/>
    <w:rsid w:val="00ED518B"/>
    <w:rsid w:val="00ED6386"/>
    <w:rsid w:val="00ED6C67"/>
    <w:rsid w:val="00ED6E2E"/>
    <w:rsid w:val="00EE0EBE"/>
    <w:rsid w:val="00EE1B03"/>
    <w:rsid w:val="00EE1CDE"/>
    <w:rsid w:val="00EE296F"/>
    <w:rsid w:val="00EE2B01"/>
    <w:rsid w:val="00EE4961"/>
    <w:rsid w:val="00EE51BE"/>
    <w:rsid w:val="00EE5F3C"/>
    <w:rsid w:val="00EE625D"/>
    <w:rsid w:val="00EE6835"/>
    <w:rsid w:val="00EF025F"/>
    <w:rsid w:val="00EF1E06"/>
    <w:rsid w:val="00EF39A7"/>
    <w:rsid w:val="00EF436E"/>
    <w:rsid w:val="00EF45DC"/>
    <w:rsid w:val="00EF4DF1"/>
    <w:rsid w:val="00EF5194"/>
    <w:rsid w:val="00EF56CC"/>
    <w:rsid w:val="00EF58C7"/>
    <w:rsid w:val="00EF5D3C"/>
    <w:rsid w:val="00EF6733"/>
    <w:rsid w:val="00EF6A97"/>
    <w:rsid w:val="00F0078B"/>
    <w:rsid w:val="00F00D16"/>
    <w:rsid w:val="00F00FB8"/>
    <w:rsid w:val="00F01D93"/>
    <w:rsid w:val="00F0398D"/>
    <w:rsid w:val="00F0416B"/>
    <w:rsid w:val="00F0435C"/>
    <w:rsid w:val="00F06940"/>
    <w:rsid w:val="00F07F50"/>
    <w:rsid w:val="00F10796"/>
    <w:rsid w:val="00F114D2"/>
    <w:rsid w:val="00F11F86"/>
    <w:rsid w:val="00F12CA2"/>
    <w:rsid w:val="00F145CA"/>
    <w:rsid w:val="00F14B38"/>
    <w:rsid w:val="00F16959"/>
    <w:rsid w:val="00F17F90"/>
    <w:rsid w:val="00F2004F"/>
    <w:rsid w:val="00F205A2"/>
    <w:rsid w:val="00F20872"/>
    <w:rsid w:val="00F208A8"/>
    <w:rsid w:val="00F20E1B"/>
    <w:rsid w:val="00F21100"/>
    <w:rsid w:val="00F23CDD"/>
    <w:rsid w:val="00F24E76"/>
    <w:rsid w:val="00F25B11"/>
    <w:rsid w:val="00F25D0A"/>
    <w:rsid w:val="00F2632F"/>
    <w:rsid w:val="00F26CF5"/>
    <w:rsid w:val="00F27711"/>
    <w:rsid w:val="00F300AA"/>
    <w:rsid w:val="00F308E8"/>
    <w:rsid w:val="00F31816"/>
    <w:rsid w:val="00F32C3B"/>
    <w:rsid w:val="00F349C2"/>
    <w:rsid w:val="00F35288"/>
    <w:rsid w:val="00F352BC"/>
    <w:rsid w:val="00F358A3"/>
    <w:rsid w:val="00F36E7C"/>
    <w:rsid w:val="00F37661"/>
    <w:rsid w:val="00F40856"/>
    <w:rsid w:val="00F40C48"/>
    <w:rsid w:val="00F40DD0"/>
    <w:rsid w:val="00F410D3"/>
    <w:rsid w:val="00F41C98"/>
    <w:rsid w:val="00F427E7"/>
    <w:rsid w:val="00F4296B"/>
    <w:rsid w:val="00F42EB9"/>
    <w:rsid w:val="00F44444"/>
    <w:rsid w:val="00F45A62"/>
    <w:rsid w:val="00F470D7"/>
    <w:rsid w:val="00F50B4A"/>
    <w:rsid w:val="00F514BC"/>
    <w:rsid w:val="00F52B18"/>
    <w:rsid w:val="00F5392E"/>
    <w:rsid w:val="00F54D39"/>
    <w:rsid w:val="00F54D65"/>
    <w:rsid w:val="00F571A0"/>
    <w:rsid w:val="00F60C87"/>
    <w:rsid w:val="00F61097"/>
    <w:rsid w:val="00F61171"/>
    <w:rsid w:val="00F61B7A"/>
    <w:rsid w:val="00F61B80"/>
    <w:rsid w:val="00F61DA0"/>
    <w:rsid w:val="00F626FD"/>
    <w:rsid w:val="00F629B0"/>
    <w:rsid w:val="00F62E11"/>
    <w:rsid w:val="00F62FFB"/>
    <w:rsid w:val="00F63D48"/>
    <w:rsid w:val="00F64C80"/>
    <w:rsid w:val="00F650F0"/>
    <w:rsid w:val="00F66371"/>
    <w:rsid w:val="00F668BB"/>
    <w:rsid w:val="00F66FB6"/>
    <w:rsid w:val="00F672EF"/>
    <w:rsid w:val="00F72F7A"/>
    <w:rsid w:val="00F7344C"/>
    <w:rsid w:val="00F74696"/>
    <w:rsid w:val="00F76402"/>
    <w:rsid w:val="00F76E2E"/>
    <w:rsid w:val="00F77C8A"/>
    <w:rsid w:val="00F800A8"/>
    <w:rsid w:val="00F80353"/>
    <w:rsid w:val="00F80A65"/>
    <w:rsid w:val="00F81535"/>
    <w:rsid w:val="00F84D93"/>
    <w:rsid w:val="00F86FFE"/>
    <w:rsid w:val="00F877D8"/>
    <w:rsid w:val="00F901E6"/>
    <w:rsid w:val="00F90637"/>
    <w:rsid w:val="00F9141A"/>
    <w:rsid w:val="00F9250D"/>
    <w:rsid w:val="00F93155"/>
    <w:rsid w:val="00F93403"/>
    <w:rsid w:val="00F937E0"/>
    <w:rsid w:val="00F93910"/>
    <w:rsid w:val="00F9429E"/>
    <w:rsid w:val="00F94F4F"/>
    <w:rsid w:val="00F95113"/>
    <w:rsid w:val="00F96591"/>
    <w:rsid w:val="00F965DB"/>
    <w:rsid w:val="00F96FCF"/>
    <w:rsid w:val="00F97E35"/>
    <w:rsid w:val="00FA0126"/>
    <w:rsid w:val="00FA042F"/>
    <w:rsid w:val="00FA0A5A"/>
    <w:rsid w:val="00FA20B3"/>
    <w:rsid w:val="00FA2816"/>
    <w:rsid w:val="00FA2B73"/>
    <w:rsid w:val="00FA33D6"/>
    <w:rsid w:val="00FA4C85"/>
    <w:rsid w:val="00FA4F41"/>
    <w:rsid w:val="00FA51F5"/>
    <w:rsid w:val="00FA5408"/>
    <w:rsid w:val="00FA5E28"/>
    <w:rsid w:val="00FA6024"/>
    <w:rsid w:val="00FA620C"/>
    <w:rsid w:val="00FA748D"/>
    <w:rsid w:val="00FA7632"/>
    <w:rsid w:val="00FA7C4D"/>
    <w:rsid w:val="00FB14AB"/>
    <w:rsid w:val="00FB18DF"/>
    <w:rsid w:val="00FB1D92"/>
    <w:rsid w:val="00FB1E45"/>
    <w:rsid w:val="00FB278C"/>
    <w:rsid w:val="00FB5DCE"/>
    <w:rsid w:val="00FB6816"/>
    <w:rsid w:val="00FB6C84"/>
    <w:rsid w:val="00FB75BD"/>
    <w:rsid w:val="00FC16CB"/>
    <w:rsid w:val="00FC320C"/>
    <w:rsid w:val="00FC46B1"/>
    <w:rsid w:val="00FC54FC"/>
    <w:rsid w:val="00FC5AC8"/>
    <w:rsid w:val="00FC712F"/>
    <w:rsid w:val="00FC7521"/>
    <w:rsid w:val="00FC7F73"/>
    <w:rsid w:val="00FD0128"/>
    <w:rsid w:val="00FD055D"/>
    <w:rsid w:val="00FD0FCB"/>
    <w:rsid w:val="00FD11C1"/>
    <w:rsid w:val="00FD1DA2"/>
    <w:rsid w:val="00FD3371"/>
    <w:rsid w:val="00FD4A2C"/>
    <w:rsid w:val="00FD61D3"/>
    <w:rsid w:val="00FD6BB3"/>
    <w:rsid w:val="00FD6E6A"/>
    <w:rsid w:val="00FD76BA"/>
    <w:rsid w:val="00FE09B2"/>
    <w:rsid w:val="00FE0CB1"/>
    <w:rsid w:val="00FE213F"/>
    <w:rsid w:val="00FE244E"/>
    <w:rsid w:val="00FE32F7"/>
    <w:rsid w:val="00FE3A11"/>
    <w:rsid w:val="00FE48BF"/>
    <w:rsid w:val="00FE4A46"/>
    <w:rsid w:val="00FE5764"/>
    <w:rsid w:val="00FE670C"/>
    <w:rsid w:val="00FE750A"/>
    <w:rsid w:val="00FE7E5F"/>
    <w:rsid w:val="00FF006D"/>
    <w:rsid w:val="00FF0A35"/>
    <w:rsid w:val="00FF10AB"/>
    <w:rsid w:val="00FF132A"/>
    <w:rsid w:val="00FF1FC3"/>
    <w:rsid w:val="00FF2890"/>
    <w:rsid w:val="00FF3DB4"/>
    <w:rsid w:val="00FF539A"/>
    <w:rsid w:val="00FF5675"/>
    <w:rsid w:val="00FF62CD"/>
    <w:rsid w:val="00FF6E5B"/>
    <w:rsid w:val="00FF7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21A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12521A"/>
    <w:pPr>
      <w:keepNext/>
      <w:numPr>
        <w:numId w:val="1"/>
      </w:numPr>
      <w:jc w:val="center"/>
      <w:outlineLvl w:val="0"/>
    </w:pPr>
    <w:rPr>
      <w:rFonts w:ascii="TrebuchetMS" w:hAnsi="TrebuchetMS"/>
      <w:b/>
      <w:color w:val="000000"/>
      <w:sz w:val="22"/>
    </w:rPr>
  </w:style>
  <w:style w:type="paragraph" w:styleId="Ttulo2">
    <w:name w:val="heading 2"/>
    <w:basedOn w:val="Normal"/>
    <w:next w:val="Normal"/>
    <w:qFormat/>
    <w:rsid w:val="0012521A"/>
    <w:pPr>
      <w:keepNext/>
      <w:numPr>
        <w:ilvl w:val="1"/>
        <w:numId w:val="1"/>
      </w:numPr>
      <w:jc w:val="center"/>
      <w:outlineLvl w:val="1"/>
    </w:pPr>
    <w:rPr>
      <w:rFonts w:ascii="Arial" w:hAnsi="Arial"/>
      <w:b/>
      <w:sz w:val="16"/>
    </w:rPr>
  </w:style>
  <w:style w:type="paragraph" w:styleId="Ttulo3">
    <w:name w:val="heading 3"/>
    <w:basedOn w:val="Normal"/>
    <w:next w:val="Normal"/>
    <w:link w:val="Ttulo3Char"/>
    <w:qFormat/>
    <w:rsid w:val="004277F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zh-CN"/>
    </w:rPr>
  </w:style>
  <w:style w:type="paragraph" w:styleId="Ttulo4">
    <w:name w:val="heading 4"/>
    <w:basedOn w:val="Normal"/>
    <w:next w:val="Normal"/>
    <w:qFormat/>
    <w:rsid w:val="0012521A"/>
    <w:pPr>
      <w:keepNext/>
      <w:numPr>
        <w:ilvl w:val="3"/>
        <w:numId w:val="1"/>
      </w:numPr>
      <w:tabs>
        <w:tab w:val="left" w:pos="284"/>
      </w:tabs>
      <w:spacing w:before="120" w:line="360" w:lineRule="auto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uiPriority w:val="9"/>
    <w:qFormat/>
    <w:rsid w:val="00532AB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4277F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4277FA"/>
    <w:rPr>
      <w:rFonts w:ascii="Cambria" w:hAnsi="Cambria"/>
      <w:b/>
      <w:bCs/>
      <w:sz w:val="26"/>
      <w:szCs w:val="26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rsid w:val="00532ABC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277FA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Absatz-Standardschriftart">
    <w:name w:val="Absatz-Standardschriftart"/>
    <w:rsid w:val="0012521A"/>
  </w:style>
  <w:style w:type="character" w:customStyle="1" w:styleId="WW-Absatz-Standardschriftart">
    <w:name w:val="WW-Absatz-Standardschriftart"/>
    <w:rsid w:val="0012521A"/>
  </w:style>
  <w:style w:type="character" w:customStyle="1" w:styleId="WW8Num1z0">
    <w:name w:val="WW8Num1z0"/>
    <w:rsid w:val="0012521A"/>
    <w:rPr>
      <w:rFonts w:ascii="Wingdings" w:hAnsi="Wingdings"/>
    </w:rPr>
  </w:style>
  <w:style w:type="character" w:customStyle="1" w:styleId="WW8Num3z0">
    <w:name w:val="WW8Num3z0"/>
    <w:rsid w:val="0012521A"/>
    <w:rPr>
      <w:rFonts w:ascii="Wingdings" w:hAnsi="Wingdings"/>
    </w:rPr>
  </w:style>
  <w:style w:type="character" w:customStyle="1" w:styleId="WW8Num6z0">
    <w:name w:val="WW8Num6z0"/>
    <w:rsid w:val="0012521A"/>
    <w:rPr>
      <w:rFonts w:ascii="Wingdings" w:hAnsi="Wingdings"/>
    </w:rPr>
  </w:style>
  <w:style w:type="character" w:customStyle="1" w:styleId="WW8Num11z0">
    <w:name w:val="WW8Num11z0"/>
    <w:rsid w:val="0012521A"/>
    <w:rPr>
      <w:rFonts w:ascii="Wingdings" w:hAnsi="Wingdings"/>
    </w:rPr>
  </w:style>
  <w:style w:type="character" w:customStyle="1" w:styleId="WW8Num13z0">
    <w:name w:val="WW8Num13z0"/>
    <w:rsid w:val="0012521A"/>
    <w:rPr>
      <w:rFonts w:ascii="Wingdings" w:hAnsi="Wingdings"/>
    </w:rPr>
  </w:style>
  <w:style w:type="character" w:customStyle="1" w:styleId="WW8Num17z0">
    <w:name w:val="WW8Num17z0"/>
    <w:rsid w:val="0012521A"/>
    <w:rPr>
      <w:rFonts w:ascii="Wingdings" w:hAnsi="Wingdings"/>
    </w:rPr>
  </w:style>
  <w:style w:type="character" w:customStyle="1" w:styleId="WW8Num19z0">
    <w:name w:val="WW8Num19z0"/>
    <w:rsid w:val="0012521A"/>
    <w:rPr>
      <w:rFonts w:ascii="Wingdings" w:hAnsi="Wingdings"/>
    </w:rPr>
  </w:style>
  <w:style w:type="character" w:customStyle="1" w:styleId="WW8Num21z0">
    <w:name w:val="WW8Num21z0"/>
    <w:rsid w:val="0012521A"/>
    <w:rPr>
      <w:rFonts w:ascii="Symbol" w:hAnsi="Symbol"/>
    </w:rPr>
  </w:style>
  <w:style w:type="character" w:customStyle="1" w:styleId="WW8Num21z1">
    <w:name w:val="WW8Num21z1"/>
    <w:rsid w:val="0012521A"/>
    <w:rPr>
      <w:rFonts w:ascii="Courier New" w:hAnsi="Courier New" w:cs="SimSun"/>
    </w:rPr>
  </w:style>
  <w:style w:type="character" w:customStyle="1" w:styleId="WW8Num21z2">
    <w:name w:val="WW8Num21z2"/>
    <w:rsid w:val="0012521A"/>
    <w:rPr>
      <w:rFonts w:ascii="Wingdings" w:hAnsi="Wingdings"/>
    </w:rPr>
  </w:style>
  <w:style w:type="character" w:customStyle="1" w:styleId="WW8Num34z0">
    <w:name w:val="WW8Num34z0"/>
    <w:rsid w:val="0012521A"/>
    <w:rPr>
      <w:rFonts w:ascii="Symbol" w:hAnsi="Symbol"/>
    </w:rPr>
  </w:style>
  <w:style w:type="character" w:customStyle="1" w:styleId="WW8Num34z1">
    <w:name w:val="WW8Num34z1"/>
    <w:rsid w:val="0012521A"/>
    <w:rPr>
      <w:rFonts w:ascii="Courier New" w:hAnsi="Courier New" w:cs="SimSun"/>
    </w:rPr>
  </w:style>
  <w:style w:type="character" w:customStyle="1" w:styleId="WW8Num34z2">
    <w:name w:val="WW8Num34z2"/>
    <w:rsid w:val="0012521A"/>
    <w:rPr>
      <w:rFonts w:ascii="Wingdings" w:hAnsi="Wingdings"/>
    </w:rPr>
  </w:style>
  <w:style w:type="character" w:customStyle="1" w:styleId="WW8Num38z0">
    <w:name w:val="WW8Num38z0"/>
    <w:rsid w:val="0012521A"/>
    <w:rPr>
      <w:rFonts w:ascii="Wingdings" w:hAnsi="Wingdings"/>
    </w:rPr>
  </w:style>
  <w:style w:type="character" w:customStyle="1" w:styleId="WW8Num39z0">
    <w:name w:val="WW8Num39z0"/>
    <w:rsid w:val="0012521A"/>
    <w:rPr>
      <w:rFonts w:ascii="Wingdings" w:hAnsi="Wingdings"/>
    </w:rPr>
  </w:style>
  <w:style w:type="character" w:customStyle="1" w:styleId="WW8Num41z0">
    <w:name w:val="WW8Num41z0"/>
    <w:rsid w:val="0012521A"/>
    <w:rPr>
      <w:rFonts w:ascii="Symbol" w:hAnsi="Symbol"/>
    </w:rPr>
  </w:style>
  <w:style w:type="character" w:customStyle="1" w:styleId="WW8Num41z1">
    <w:name w:val="WW8Num41z1"/>
    <w:rsid w:val="0012521A"/>
    <w:rPr>
      <w:rFonts w:ascii="Courier New" w:hAnsi="Courier New" w:cs="SimSun"/>
    </w:rPr>
  </w:style>
  <w:style w:type="character" w:customStyle="1" w:styleId="WW8Num41z2">
    <w:name w:val="WW8Num41z2"/>
    <w:rsid w:val="0012521A"/>
    <w:rPr>
      <w:rFonts w:ascii="Wingdings" w:hAnsi="Wingdings"/>
    </w:rPr>
  </w:style>
  <w:style w:type="character" w:customStyle="1" w:styleId="Fontepargpadro1">
    <w:name w:val="Fonte parág. padrão1"/>
    <w:rsid w:val="0012521A"/>
  </w:style>
  <w:style w:type="character" w:customStyle="1" w:styleId="Caracteresdenotaderodap">
    <w:name w:val="Caracteres de nota de rodapé"/>
    <w:basedOn w:val="Fontepargpadro1"/>
    <w:rsid w:val="0012521A"/>
    <w:rPr>
      <w:vertAlign w:val="superscript"/>
    </w:rPr>
  </w:style>
  <w:style w:type="character" w:styleId="Hyperlink">
    <w:name w:val="Hyperlink"/>
    <w:basedOn w:val="Fontepargpadro1"/>
    <w:rsid w:val="0012521A"/>
    <w:rPr>
      <w:color w:val="0000FF"/>
      <w:u w:val="single"/>
    </w:rPr>
  </w:style>
  <w:style w:type="character" w:customStyle="1" w:styleId="Refdecomentrio1">
    <w:name w:val="Ref. de comentário1"/>
    <w:basedOn w:val="Fontepargpadro1"/>
    <w:rsid w:val="0012521A"/>
    <w:rPr>
      <w:sz w:val="16"/>
      <w:szCs w:val="16"/>
    </w:rPr>
  </w:style>
  <w:style w:type="character" w:styleId="Nmerodepgina">
    <w:name w:val="page number"/>
    <w:basedOn w:val="Fontepargpadro1"/>
    <w:rsid w:val="0012521A"/>
  </w:style>
  <w:style w:type="character" w:styleId="Refdenotaderodap">
    <w:name w:val="footnote reference"/>
    <w:rsid w:val="0012521A"/>
    <w:rPr>
      <w:vertAlign w:val="superscript"/>
    </w:rPr>
  </w:style>
  <w:style w:type="character" w:customStyle="1" w:styleId="Caracteresdenotadefim">
    <w:name w:val="Caracteres de nota de fim"/>
    <w:rsid w:val="0012521A"/>
    <w:rPr>
      <w:vertAlign w:val="superscript"/>
    </w:rPr>
  </w:style>
  <w:style w:type="character" w:customStyle="1" w:styleId="WW-Caracteresdenotadefim">
    <w:name w:val="WW-Caracteres de nota de fim"/>
    <w:rsid w:val="0012521A"/>
  </w:style>
  <w:style w:type="character" w:customStyle="1" w:styleId="Smbolosdenumerao">
    <w:name w:val="Símbolos de numeração"/>
    <w:rsid w:val="0012521A"/>
  </w:style>
  <w:style w:type="character" w:styleId="Refdenotadefim">
    <w:name w:val="endnote reference"/>
    <w:rsid w:val="0012521A"/>
    <w:rPr>
      <w:vertAlign w:val="superscript"/>
    </w:rPr>
  </w:style>
  <w:style w:type="paragraph" w:customStyle="1" w:styleId="Ttulo10">
    <w:name w:val="Título1"/>
    <w:basedOn w:val="Normal"/>
    <w:next w:val="Corpodetexto"/>
    <w:rsid w:val="0012521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link w:val="CorpodetextoChar"/>
    <w:rsid w:val="0012521A"/>
    <w:pPr>
      <w:spacing w:before="120" w:after="120"/>
      <w:jc w:val="both"/>
    </w:pPr>
    <w:rPr>
      <w:rFonts w:ascii="Arial" w:hAnsi="Arial"/>
      <w:color w:val="000000"/>
      <w:sz w:val="22"/>
    </w:rPr>
  </w:style>
  <w:style w:type="character" w:customStyle="1" w:styleId="CorpodetextoChar">
    <w:name w:val="Corpo de texto Char"/>
    <w:basedOn w:val="Fontepargpadro"/>
    <w:link w:val="Corpodetexto"/>
    <w:rsid w:val="00F74696"/>
    <w:rPr>
      <w:rFonts w:ascii="Arial" w:hAnsi="Arial"/>
      <w:color w:val="000000"/>
      <w:sz w:val="22"/>
      <w:lang w:eastAsia="ar-SA"/>
    </w:rPr>
  </w:style>
  <w:style w:type="paragraph" w:styleId="Lista">
    <w:name w:val="List"/>
    <w:basedOn w:val="Corpodetexto"/>
    <w:rsid w:val="0012521A"/>
    <w:rPr>
      <w:rFonts w:cs="Tahoma"/>
    </w:rPr>
  </w:style>
  <w:style w:type="paragraph" w:customStyle="1" w:styleId="Legenda1">
    <w:name w:val="Legenda1"/>
    <w:basedOn w:val="Normal"/>
    <w:rsid w:val="0012521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12521A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1252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4277FA"/>
    <w:rPr>
      <w:lang w:eastAsia="ar-SA"/>
    </w:rPr>
  </w:style>
  <w:style w:type="paragraph" w:styleId="Rodap">
    <w:name w:val="footer"/>
    <w:basedOn w:val="Normal"/>
    <w:link w:val="RodapChar"/>
    <w:uiPriority w:val="99"/>
    <w:rsid w:val="0012521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D70D44"/>
    <w:rPr>
      <w:lang w:eastAsia="ar-SA"/>
    </w:rPr>
  </w:style>
  <w:style w:type="paragraph" w:styleId="Textodenotaderodap">
    <w:name w:val="footnote text"/>
    <w:basedOn w:val="Normal"/>
    <w:link w:val="TextodenotaderodapChar"/>
    <w:rsid w:val="0012521A"/>
  </w:style>
  <w:style w:type="character" w:customStyle="1" w:styleId="TextodenotaderodapChar">
    <w:name w:val="Texto de nota de rodapé Char"/>
    <w:basedOn w:val="Fontepargpadro"/>
    <w:link w:val="Textodenotaderodap"/>
    <w:rsid w:val="003046D0"/>
    <w:rPr>
      <w:lang w:eastAsia="ar-SA"/>
    </w:rPr>
  </w:style>
  <w:style w:type="paragraph" w:styleId="Recuodecorpodetexto">
    <w:name w:val="Body Text Indent"/>
    <w:basedOn w:val="Normal"/>
    <w:rsid w:val="0012521A"/>
    <w:pPr>
      <w:spacing w:before="120" w:after="120"/>
      <w:ind w:firstLine="284"/>
      <w:jc w:val="both"/>
    </w:pPr>
    <w:rPr>
      <w:rFonts w:ascii="Arial" w:hAnsi="Arial"/>
      <w:color w:val="000000"/>
      <w:sz w:val="22"/>
    </w:rPr>
  </w:style>
  <w:style w:type="paragraph" w:customStyle="1" w:styleId="Recuodecorpodetexto21">
    <w:name w:val="Recuo de corpo de texto 21"/>
    <w:basedOn w:val="Normal"/>
    <w:rsid w:val="0012521A"/>
    <w:pPr>
      <w:spacing w:before="120" w:after="120"/>
      <w:ind w:left="567" w:hanging="283"/>
      <w:jc w:val="both"/>
    </w:pPr>
    <w:rPr>
      <w:rFonts w:ascii="Arial" w:hAnsi="Arial"/>
      <w:color w:val="000000"/>
      <w:sz w:val="22"/>
    </w:rPr>
  </w:style>
  <w:style w:type="paragraph" w:customStyle="1" w:styleId="Recuodecorpodetexto31">
    <w:name w:val="Recuo de corpo de texto 31"/>
    <w:basedOn w:val="Normal"/>
    <w:rsid w:val="0012521A"/>
    <w:pPr>
      <w:ind w:left="568" w:hanging="284"/>
      <w:jc w:val="both"/>
    </w:pPr>
    <w:rPr>
      <w:rFonts w:ascii="Arial" w:hAnsi="Arial"/>
      <w:color w:val="000000"/>
      <w:sz w:val="22"/>
    </w:rPr>
  </w:style>
  <w:style w:type="paragraph" w:customStyle="1" w:styleId="Corpodetexto21">
    <w:name w:val="Corpo de texto 21"/>
    <w:basedOn w:val="Normal"/>
    <w:rsid w:val="0012521A"/>
    <w:pPr>
      <w:jc w:val="both"/>
    </w:pPr>
    <w:rPr>
      <w:rFonts w:ascii="TrebuchetMS" w:hAnsi="TrebuchetMS"/>
      <w:color w:val="000000"/>
      <w:sz w:val="22"/>
    </w:rPr>
  </w:style>
  <w:style w:type="paragraph" w:customStyle="1" w:styleId="Corpodetexto31">
    <w:name w:val="Corpo de texto 31"/>
    <w:basedOn w:val="Normal"/>
    <w:rsid w:val="0012521A"/>
    <w:pPr>
      <w:jc w:val="both"/>
    </w:pPr>
    <w:rPr>
      <w:rFonts w:ascii="TimesNewRomanPSMT" w:hAnsi="TimesNewRomanPSMT"/>
      <w:sz w:val="24"/>
    </w:rPr>
  </w:style>
  <w:style w:type="paragraph" w:customStyle="1" w:styleId="Default">
    <w:name w:val="Default"/>
    <w:rsid w:val="0012521A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extodecomentrio1">
    <w:name w:val="Texto de comentário1"/>
    <w:basedOn w:val="Normal"/>
    <w:rsid w:val="0012521A"/>
  </w:style>
  <w:style w:type="paragraph" w:styleId="Assuntodocomentrio">
    <w:name w:val="annotation subject"/>
    <w:basedOn w:val="Textodecomentrio1"/>
    <w:next w:val="Textodecomentrio1"/>
    <w:rsid w:val="0012521A"/>
    <w:rPr>
      <w:b/>
      <w:bCs/>
    </w:rPr>
  </w:style>
  <w:style w:type="paragraph" w:styleId="Textodebalo">
    <w:name w:val="Balloon Text"/>
    <w:basedOn w:val="Normal"/>
    <w:rsid w:val="0012521A"/>
    <w:rPr>
      <w:rFonts w:ascii="Tahoma" w:hAnsi="Tahoma" w:cs="TimesNewRomanPSMT"/>
      <w:sz w:val="16"/>
      <w:szCs w:val="16"/>
    </w:rPr>
  </w:style>
  <w:style w:type="paragraph" w:customStyle="1" w:styleId="GradeMdia1-nfase21">
    <w:name w:val="Grade Média 1 - Ênfase 21"/>
    <w:basedOn w:val="Normal"/>
    <w:qFormat/>
    <w:rsid w:val="0012521A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CM13">
    <w:name w:val="CM13"/>
    <w:basedOn w:val="Default"/>
    <w:next w:val="Default"/>
    <w:rsid w:val="0012521A"/>
    <w:pPr>
      <w:widowControl w:val="0"/>
      <w:autoSpaceDE/>
      <w:spacing w:after="118"/>
    </w:pPr>
    <w:rPr>
      <w:rFonts w:ascii="Times New Roman" w:hAnsi="Times New Roman"/>
      <w:color w:val="auto"/>
    </w:rPr>
  </w:style>
  <w:style w:type="paragraph" w:customStyle="1" w:styleId="CM16">
    <w:name w:val="CM16"/>
    <w:basedOn w:val="Default"/>
    <w:next w:val="Default"/>
    <w:rsid w:val="0012521A"/>
    <w:pPr>
      <w:widowControl w:val="0"/>
      <w:autoSpaceDE/>
      <w:spacing w:after="390"/>
    </w:pPr>
    <w:rPr>
      <w:rFonts w:ascii="Times New Roman" w:hAnsi="Times New Roman"/>
      <w:color w:val="auto"/>
    </w:rPr>
  </w:style>
  <w:style w:type="paragraph" w:customStyle="1" w:styleId="CM14">
    <w:name w:val="CM14"/>
    <w:basedOn w:val="Default"/>
    <w:next w:val="Default"/>
    <w:rsid w:val="0012521A"/>
    <w:pPr>
      <w:widowControl w:val="0"/>
      <w:autoSpaceDE/>
      <w:spacing w:after="243"/>
    </w:pPr>
    <w:rPr>
      <w:rFonts w:ascii="Times New Roman" w:hAnsi="Times New Roman"/>
      <w:color w:val="auto"/>
    </w:rPr>
  </w:style>
  <w:style w:type="paragraph" w:customStyle="1" w:styleId="Corpodetexto22">
    <w:name w:val="Corpo de texto 22"/>
    <w:basedOn w:val="Normal"/>
    <w:rsid w:val="0012521A"/>
    <w:pPr>
      <w:spacing w:line="360" w:lineRule="auto"/>
      <w:jc w:val="both"/>
    </w:pPr>
    <w:rPr>
      <w:rFonts w:ascii="Arial" w:eastAsia="Batang" w:hAnsi="Arial" w:cs="Arial"/>
    </w:rPr>
  </w:style>
  <w:style w:type="paragraph" w:customStyle="1" w:styleId="Contedodetabela">
    <w:name w:val="Conteúdo de tabela"/>
    <w:basedOn w:val="Normal"/>
    <w:rsid w:val="0012521A"/>
    <w:pPr>
      <w:suppressLineNumbers/>
    </w:pPr>
  </w:style>
  <w:style w:type="paragraph" w:customStyle="1" w:styleId="Ttulodetabela">
    <w:name w:val="Título de tabela"/>
    <w:basedOn w:val="Contedodetabela"/>
    <w:rsid w:val="0012521A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12521A"/>
  </w:style>
  <w:style w:type="table" w:styleId="Tabelacomgrade">
    <w:name w:val="Table Grid"/>
    <w:basedOn w:val="Tabelanormal"/>
    <w:uiPriority w:val="59"/>
    <w:rsid w:val="00AB39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A6089"/>
    <w:rPr>
      <w:b/>
      <w:bCs/>
    </w:rPr>
  </w:style>
  <w:style w:type="character" w:customStyle="1" w:styleId="apple-converted-space">
    <w:name w:val="apple-converted-space"/>
    <w:basedOn w:val="Fontepargpadro"/>
    <w:rsid w:val="00665F13"/>
  </w:style>
  <w:style w:type="paragraph" w:styleId="PargrafodaLista">
    <w:name w:val="List Paragraph"/>
    <w:basedOn w:val="Normal"/>
    <w:uiPriority w:val="99"/>
    <w:qFormat/>
    <w:rsid w:val="001428A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DF0335"/>
    <w:rPr>
      <w:color w:val="800080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A64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A6442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A6442"/>
    <w:rPr>
      <w:lang w:eastAsia="ar-SA"/>
    </w:rPr>
  </w:style>
  <w:style w:type="paragraph" w:customStyle="1" w:styleId="TableParagraph">
    <w:name w:val="Table Paragraph"/>
    <w:basedOn w:val="Normal"/>
    <w:uiPriority w:val="1"/>
    <w:qFormat/>
    <w:rsid w:val="00F74696"/>
    <w:pPr>
      <w:widowControl w:val="0"/>
      <w:suppressAutoHyphens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2004F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2004F"/>
    <w:rPr>
      <w:rFonts w:ascii="Tahoma" w:hAnsi="Tahoma" w:cs="Tahoma"/>
      <w:sz w:val="16"/>
      <w:szCs w:val="16"/>
      <w:lang w:eastAsia="ar-SA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87C5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87C56"/>
    <w:rPr>
      <w:lang w:eastAsia="ar-SA"/>
    </w:rPr>
  </w:style>
  <w:style w:type="character" w:styleId="nfase">
    <w:name w:val="Emphasis"/>
    <w:basedOn w:val="Fontepargpadro"/>
    <w:uiPriority w:val="20"/>
    <w:qFormat/>
    <w:rsid w:val="00F10796"/>
    <w:rPr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10796"/>
    <w:pPr>
      <w:suppressAutoHyphens w:val="0"/>
    </w:pPr>
    <w:rPr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10796"/>
    <w:rPr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068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E32BA-644E-4717-9B68-EC70EB97D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770</Words>
  <Characters>4164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 E C R E T A R I A D E E S T A D O D A C U L T U R A</vt:lpstr>
      <vt:lpstr>S E C R E T A R I A D E E S T A D O D A C U L T U R A</vt:lpstr>
    </vt:vector>
  </TitlesOfParts>
  <Company/>
  <LinksUpToDate>false</LinksUpToDate>
  <CharactersWithSpaces>4925</CharactersWithSpaces>
  <SharedDoc>false</SharedDoc>
  <HLinks>
    <vt:vector size="42" baseType="variant">
      <vt:variant>
        <vt:i4>4587606</vt:i4>
      </vt:variant>
      <vt:variant>
        <vt:i4>18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15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12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9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6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3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0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E C R E T A R I A D E E S T A D O D A C U L T U R A</dc:title>
  <dc:creator>SEDAC</dc:creator>
  <cp:lastModifiedBy>gabriela-konrath</cp:lastModifiedBy>
  <cp:revision>5</cp:revision>
  <cp:lastPrinted>2019-03-21T17:44:00Z</cp:lastPrinted>
  <dcterms:created xsi:type="dcterms:W3CDTF">2019-03-27T13:52:00Z</dcterms:created>
  <dcterms:modified xsi:type="dcterms:W3CDTF">2019-11-21T12:28:00Z</dcterms:modified>
</cp:coreProperties>
</file>